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28" w:rsidRPr="00133750" w:rsidRDefault="000C5B28" w:rsidP="000C5B28">
      <w:pPr>
        <w:pStyle w:val="NoSpacing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133750">
        <w:rPr>
          <w:rFonts w:ascii="Times New Roman" w:hAnsi="Times New Roman" w:cs="Times New Roman"/>
          <w:b/>
          <w:sz w:val="29"/>
          <w:szCs w:val="29"/>
        </w:rPr>
        <w:t>Bryan A</w:t>
      </w:r>
      <w:r>
        <w:rPr>
          <w:rFonts w:ascii="Times New Roman" w:hAnsi="Times New Roman" w:cs="Times New Roman"/>
          <w:b/>
          <w:sz w:val="29"/>
          <w:szCs w:val="29"/>
        </w:rPr>
        <w:t>.</w:t>
      </w:r>
      <w:r w:rsidRPr="00133750">
        <w:rPr>
          <w:rFonts w:ascii="Times New Roman" w:hAnsi="Times New Roman" w:cs="Times New Roman"/>
          <w:b/>
          <w:sz w:val="29"/>
          <w:szCs w:val="29"/>
        </w:rPr>
        <w:t xml:space="preserve"> Lober</w:t>
      </w:r>
      <w:r>
        <w:rPr>
          <w:rFonts w:ascii="Times New Roman" w:hAnsi="Times New Roman" w:cs="Times New Roman"/>
          <w:b/>
          <w:sz w:val="29"/>
          <w:szCs w:val="29"/>
        </w:rPr>
        <w:t>, Esq.</w:t>
      </w:r>
    </w:p>
    <w:p w:rsidR="000C5B28" w:rsidRPr="005D1810" w:rsidRDefault="00881F1D" w:rsidP="000C5B28">
      <w:pPr>
        <w:pStyle w:val="NoSpacing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 Box 140, Sharpes, FL 32959</w:t>
      </w:r>
    </w:p>
    <w:p w:rsidR="000C5B28" w:rsidRPr="005D1810" w:rsidRDefault="000C5B28" w:rsidP="000C5B28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5D1810">
        <w:rPr>
          <w:rFonts w:ascii="Times New Roman" w:hAnsi="Times New Roman" w:cs="Times New Roman"/>
          <w:szCs w:val="24"/>
        </w:rPr>
        <w:t xml:space="preserve">(877) 529-1888 </w:t>
      </w:r>
      <w:r w:rsidRPr="005D1810">
        <w:rPr>
          <w:rFonts w:ascii="Times New Roman" w:hAnsi="Times New Roman" w:cs="Times New Roman"/>
          <w:i/>
          <w:szCs w:val="24"/>
        </w:rPr>
        <w:t>telephone</w:t>
      </w:r>
      <w:r w:rsidRPr="005D1810">
        <w:rPr>
          <w:rFonts w:ascii="Times New Roman" w:hAnsi="Times New Roman" w:cs="Times New Roman"/>
          <w:szCs w:val="24"/>
        </w:rPr>
        <w:t xml:space="preserve"> ∙ (321) 608-2323 </w:t>
      </w:r>
      <w:r w:rsidRPr="005D1810">
        <w:rPr>
          <w:rFonts w:ascii="Times New Roman" w:hAnsi="Times New Roman" w:cs="Times New Roman"/>
          <w:i/>
          <w:szCs w:val="24"/>
        </w:rPr>
        <w:t>facsimile</w:t>
      </w:r>
    </w:p>
    <w:p w:rsidR="000C5B28" w:rsidRPr="005D1810" w:rsidRDefault="000C5B28" w:rsidP="000C5B28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5D1810">
        <w:rPr>
          <w:rFonts w:ascii="Times New Roman" w:hAnsi="Times New Roman" w:cs="Times New Roman"/>
          <w:szCs w:val="24"/>
        </w:rPr>
        <w:t>bryan@loberlaw.com</w:t>
      </w:r>
    </w:p>
    <w:p w:rsidR="00727A3A" w:rsidRDefault="00727A3A" w:rsidP="00727A3A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727A3A" w:rsidRPr="00F957B8" w:rsidRDefault="00727A3A" w:rsidP="00727A3A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BAR MEMBERSHIP / LEGAL PRIVILEGES</w:t>
      </w:r>
    </w:p>
    <w:p w:rsidR="00727A3A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0AE7F" wp14:editId="5D52F6B5">
                <wp:simplePos x="0" y="0"/>
                <wp:positionH relativeFrom="column">
                  <wp:posOffset>-13335</wp:posOffset>
                </wp:positionH>
                <wp:positionV relativeFrom="paragraph">
                  <wp:posOffset>21590</wp:posOffset>
                </wp:positionV>
                <wp:extent cx="6086475" cy="0"/>
                <wp:effectExtent l="22860" t="19050" r="24765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EDA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1.7pt;width:47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d0HwIAADw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" strokeweight="3pt"/>
            </w:pict>
          </mc:Fallback>
        </mc:AlternateContent>
      </w:r>
    </w:p>
    <w:p w:rsidR="00727A3A" w:rsidRPr="00CB563A" w:rsidRDefault="00727A3A" w:rsidP="00727A3A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State Courts</w:t>
      </w:r>
    </w:p>
    <w:p w:rsidR="00727A3A" w:rsidRDefault="00727A3A" w:rsidP="00727A3A">
      <w:pPr>
        <w:pStyle w:val="NoSpacing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Florida</w:t>
      </w:r>
    </w:p>
    <w:p w:rsidR="00727A3A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727A3A" w:rsidRDefault="00727A3A" w:rsidP="00727A3A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Federal Courts</w:t>
      </w:r>
    </w:p>
    <w:p w:rsidR="00727A3A" w:rsidRPr="004723CD" w:rsidRDefault="00727A3A" w:rsidP="00727A3A">
      <w:pPr>
        <w:pStyle w:val="NoSpacing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3"/>
          <w:szCs w:val="23"/>
        </w:rPr>
      </w:pPr>
      <w:r w:rsidRPr="004723CD">
        <w:rPr>
          <w:rFonts w:ascii="Times New Roman" w:hAnsi="Times New Roman" w:cs="Times New Roman"/>
          <w:sz w:val="23"/>
          <w:szCs w:val="23"/>
        </w:rPr>
        <w:t>Middle District of Florida</w:t>
      </w:r>
    </w:p>
    <w:p w:rsidR="00727A3A" w:rsidRDefault="00727A3A" w:rsidP="00727A3A">
      <w:pPr>
        <w:pStyle w:val="NoSpacing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3"/>
          <w:szCs w:val="23"/>
        </w:rPr>
      </w:pPr>
      <w:r w:rsidRPr="004723CD">
        <w:rPr>
          <w:rFonts w:ascii="Times New Roman" w:hAnsi="Times New Roman" w:cs="Times New Roman"/>
          <w:sz w:val="23"/>
          <w:szCs w:val="23"/>
        </w:rPr>
        <w:t>Northern District of Florida</w:t>
      </w:r>
    </w:p>
    <w:p w:rsidR="00E26D6B" w:rsidRPr="004723CD" w:rsidRDefault="00E26D6B" w:rsidP="00727A3A">
      <w:pPr>
        <w:pStyle w:val="NoSpacing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Supreme Court of the United States</w:t>
      </w:r>
    </w:p>
    <w:p w:rsidR="00727A3A" w:rsidRPr="008C42A5" w:rsidRDefault="00727A3A" w:rsidP="00727A3A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727A3A" w:rsidRPr="00F957B8" w:rsidRDefault="00727A3A" w:rsidP="00727A3A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F957B8">
        <w:rPr>
          <w:rFonts w:ascii="Times New Roman" w:hAnsi="Times New Roman" w:cs="Times New Roman"/>
          <w:b/>
          <w:sz w:val="25"/>
          <w:szCs w:val="25"/>
        </w:rPr>
        <w:t>EDUCATION</w:t>
      </w:r>
    </w:p>
    <w:p w:rsidR="00727A3A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B2270" wp14:editId="71950C55">
                <wp:simplePos x="0" y="0"/>
                <wp:positionH relativeFrom="column">
                  <wp:posOffset>-13335</wp:posOffset>
                </wp:positionH>
                <wp:positionV relativeFrom="paragraph">
                  <wp:posOffset>21590</wp:posOffset>
                </wp:positionV>
                <wp:extent cx="6086475" cy="0"/>
                <wp:effectExtent l="22860" t="19050" r="24765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7210A" id="AutoShape 2" o:spid="_x0000_s1026" type="#_x0000_t32" style="position:absolute;margin-left:-1.05pt;margin-top:1.7pt;width:4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nUHwIAADw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" strokeweight="3pt"/>
            </w:pict>
          </mc:Fallback>
        </mc:AlternateContent>
      </w:r>
    </w:p>
    <w:p w:rsidR="00727A3A" w:rsidRPr="00CB563A" w:rsidRDefault="00727A3A" w:rsidP="00727A3A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 w:rsidRPr="00CB563A">
        <w:rPr>
          <w:rFonts w:ascii="Times New Roman" w:hAnsi="Times New Roman" w:cs="Times New Roman"/>
          <w:b/>
          <w:sz w:val="23"/>
          <w:szCs w:val="23"/>
        </w:rPr>
        <w:t>Stetson University College of Law</w:t>
      </w:r>
      <w:r w:rsidRPr="00CB563A">
        <w:rPr>
          <w:rFonts w:ascii="Times New Roman" w:hAnsi="Times New Roman" w:cs="Times New Roman"/>
          <w:sz w:val="23"/>
          <w:szCs w:val="23"/>
        </w:rPr>
        <w:tab/>
      </w:r>
      <w:r w:rsidRPr="00CB563A">
        <w:rPr>
          <w:rFonts w:ascii="Times New Roman" w:hAnsi="Times New Roman" w:cs="Times New Roman"/>
          <w:sz w:val="23"/>
          <w:szCs w:val="23"/>
        </w:rPr>
        <w:tab/>
      </w:r>
      <w:r w:rsidRPr="00CB563A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 w:rsidRPr="00CB563A">
        <w:rPr>
          <w:rFonts w:ascii="Times New Roman" w:hAnsi="Times New Roman" w:cs="Times New Roman"/>
          <w:sz w:val="23"/>
          <w:szCs w:val="23"/>
        </w:rPr>
        <w:t>Gulfport, FL</w:t>
      </w:r>
    </w:p>
    <w:p w:rsidR="00727A3A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CB563A">
        <w:rPr>
          <w:rFonts w:ascii="Times New Roman" w:hAnsi="Times New Roman" w:cs="Times New Roman"/>
          <w:i/>
          <w:sz w:val="23"/>
          <w:szCs w:val="23"/>
        </w:rPr>
        <w:t>Juris Doctor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May 2010</w:t>
      </w:r>
    </w:p>
    <w:p w:rsidR="00727A3A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727A3A" w:rsidRPr="00CB563A" w:rsidRDefault="00727A3A" w:rsidP="00727A3A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 w:rsidRPr="00CB563A">
        <w:rPr>
          <w:rFonts w:ascii="Times New Roman" w:hAnsi="Times New Roman" w:cs="Times New Roman"/>
          <w:b/>
          <w:sz w:val="23"/>
          <w:szCs w:val="23"/>
        </w:rPr>
        <w:t>Brandeis University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</w:t>
      </w:r>
      <w:r w:rsidRPr="00CB563A">
        <w:rPr>
          <w:rFonts w:ascii="Times New Roman" w:hAnsi="Times New Roman" w:cs="Times New Roman"/>
          <w:sz w:val="23"/>
          <w:szCs w:val="23"/>
        </w:rPr>
        <w:t>Waltham, MA</w:t>
      </w:r>
    </w:p>
    <w:p w:rsidR="00727A3A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CB563A">
        <w:rPr>
          <w:rFonts w:ascii="Times New Roman" w:hAnsi="Times New Roman" w:cs="Times New Roman"/>
          <w:i/>
          <w:sz w:val="23"/>
          <w:szCs w:val="23"/>
        </w:rPr>
        <w:t>Bachelor of Arts in French Language and Literature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May 2006</w:t>
      </w:r>
    </w:p>
    <w:p w:rsidR="00727A3A" w:rsidRDefault="00727A3A" w:rsidP="00727A3A">
      <w:pPr>
        <w:pStyle w:val="NoSpacing"/>
        <w:numPr>
          <w:ilvl w:val="0"/>
          <w:numId w:val="1"/>
        </w:numPr>
        <w:ind w:left="360" w:hanging="1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Teaching Assistant, Department of Computer Science</w:t>
      </w:r>
    </w:p>
    <w:p w:rsidR="00F757C6" w:rsidRDefault="00F757C6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686460" w:rsidRPr="00CB563A" w:rsidRDefault="00686460" w:rsidP="00686460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Seminole High School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CB563A">
        <w:rPr>
          <w:rFonts w:ascii="Times New Roman" w:hAnsi="Times New Roman" w:cs="Times New Roman"/>
          <w:sz w:val="23"/>
          <w:szCs w:val="23"/>
        </w:rPr>
        <w:tab/>
      </w:r>
      <w:r w:rsidRPr="00CB563A">
        <w:rPr>
          <w:rFonts w:ascii="Times New Roman" w:hAnsi="Times New Roman" w:cs="Times New Roman"/>
          <w:sz w:val="23"/>
          <w:szCs w:val="23"/>
        </w:rPr>
        <w:tab/>
      </w:r>
      <w:r w:rsidRPr="00CB563A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Sanford</w:t>
      </w:r>
      <w:r w:rsidRPr="00CB563A">
        <w:rPr>
          <w:rFonts w:ascii="Times New Roman" w:hAnsi="Times New Roman" w:cs="Times New Roman"/>
          <w:sz w:val="23"/>
          <w:szCs w:val="23"/>
        </w:rPr>
        <w:t>, FL</w:t>
      </w:r>
    </w:p>
    <w:p w:rsidR="00686460" w:rsidRDefault="00686460" w:rsidP="00686460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686460">
        <w:rPr>
          <w:rFonts w:ascii="Times New Roman" w:hAnsi="Times New Roman" w:cs="Times New Roman"/>
          <w:i/>
          <w:sz w:val="23"/>
          <w:szCs w:val="23"/>
        </w:rPr>
        <w:t>High School Diploma</w:t>
      </w:r>
      <w:r w:rsidRPr="00686460">
        <w:rPr>
          <w:rFonts w:ascii="Times New Roman" w:hAnsi="Times New Roman" w:cs="Times New Roman"/>
          <w:i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May 2002</w:t>
      </w:r>
    </w:p>
    <w:p w:rsidR="00686460" w:rsidRDefault="00686460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727A3A" w:rsidRDefault="00727A3A" w:rsidP="00727A3A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LEGAL EXPERIENCE</w:t>
      </w:r>
    </w:p>
    <w:p w:rsidR="00727A3A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2CECD" wp14:editId="09742DB9">
                <wp:simplePos x="0" y="0"/>
                <wp:positionH relativeFrom="column">
                  <wp:posOffset>-13335</wp:posOffset>
                </wp:positionH>
                <wp:positionV relativeFrom="paragraph">
                  <wp:posOffset>22860</wp:posOffset>
                </wp:positionV>
                <wp:extent cx="6086475" cy="635"/>
                <wp:effectExtent l="22860" t="22225" r="24765" b="2476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3917E" id="AutoShape 12" o:spid="_x0000_s1026" type="#_x0000_t32" style="position:absolute;margin-left:-1.05pt;margin-top:1.8pt;width:47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CeIgIAAD8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" strokeweight="3pt"/>
            </w:pict>
          </mc:Fallback>
        </mc:AlternateContent>
      </w:r>
    </w:p>
    <w:p w:rsidR="00727A3A" w:rsidRPr="006E003C" w:rsidRDefault="00A87469" w:rsidP="00727A3A">
      <w:pPr>
        <w:pStyle w:val="NoSpacing"/>
        <w:rPr>
          <w:rFonts w:ascii="Times New Roman" w:hAnsi="Times New Roman" w:cs="Times New Roman"/>
          <w:cap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Lober, Brown &amp; Lober, PLLC</w:t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727A3A">
        <w:rPr>
          <w:rFonts w:ascii="Times New Roman" w:hAnsi="Times New Roman" w:cs="Times New Roman"/>
          <w:b/>
          <w:caps/>
          <w:sz w:val="23"/>
          <w:szCs w:val="23"/>
        </w:rPr>
        <w:tab/>
        <w:t xml:space="preserve">     </w:t>
      </w:r>
      <w:r w:rsidR="00727A3A">
        <w:rPr>
          <w:rFonts w:ascii="Times New Roman" w:hAnsi="Times New Roman" w:cs="Times New Roman"/>
          <w:b/>
          <w:caps/>
          <w:sz w:val="23"/>
          <w:szCs w:val="23"/>
        </w:rPr>
        <w:tab/>
      </w:r>
      <w:r w:rsidR="00727A3A">
        <w:rPr>
          <w:rFonts w:ascii="Times New Roman" w:hAnsi="Times New Roman" w:cs="Times New Roman"/>
          <w:b/>
          <w:caps/>
          <w:sz w:val="23"/>
          <w:szCs w:val="23"/>
        </w:rPr>
        <w:tab/>
      </w:r>
      <w:r w:rsidR="00727A3A">
        <w:rPr>
          <w:rFonts w:ascii="Times New Roman" w:hAnsi="Times New Roman" w:cs="Times New Roman"/>
          <w:b/>
          <w:caps/>
          <w:sz w:val="23"/>
          <w:szCs w:val="23"/>
        </w:rPr>
        <w:tab/>
      </w:r>
      <w:r w:rsidR="00727A3A">
        <w:rPr>
          <w:rFonts w:ascii="Times New Roman" w:hAnsi="Times New Roman" w:cs="Times New Roman"/>
          <w:b/>
          <w:caps/>
          <w:sz w:val="23"/>
          <w:szCs w:val="23"/>
        </w:rPr>
        <w:tab/>
      </w:r>
      <w:r w:rsidR="00727A3A">
        <w:rPr>
          <w:rFonts w:ascii="Times New Roman" w:hAnsi="Times New Roman" w:cs="Times New Roman"/>
          <w:b/>
          <w:caps/>
          <w:sz w:val="23"/>
          <w:szCs w:val="23"/>
        </w:rPr>
        <w:tab/>
        <w:t xml:space="preserve">     </w:t>
      </w:r>
      <w:r w:rsidR="00727A3A">
        <w:rPr>
          <w:rFonts w:ascii="Times New Roman" w:hAnsi="Times New Roman" w:cs="Times New Roman"/>
          <w:sz w:val="23"/>
          <w:szCs w:val="23"/>
        </w:rPr>
        <w:t>Melbourne, FL</w:t>
      </w:r>
    </w:p>
    <w:p w:rsidR="00727A3A" w:rsidRPr="00AB4D47" w:rsidRDefault="005B5847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Manager / Member</w:t>
      </w:r>
      <w:r w:rsidR="00727A3A" w:rsidRPr="00AB4D47">
        <w:rPr>
          <w:rFonts w:ascii="Times New Roman" w:hAnsi="Times New Roman" w:cs="Times New Roman"/>
          <w:sz w:val="23"/>
          <w:szCs w:val="23"/>
        </w:rPr>
        <w:t>, April, 2012</w:t>
      </w:r>
      <w:r w:rsidR="00727A3A">
        <w:rPr>
          <w:rFonts w:ascii="Times New Roman" w:hAnsi="Times New Roman" w:cs="Times New Roman"/>
          <w:sz w:val="23"/>
          <w:szCs w:val="23"/>
        </w:rPr>
        <w:t xml:space="preserve"> - Present</w:t>
      </w:r>
    </w:p>
    <w:p w:rsidR="00727A3A" w:rsidRPr="00A87469" w:rsidRDefault="00727A3A" w:rsidP="00727A3A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:rsidR="00727A3A" w:rsidRPr="00A87469" w:rsidRDefault="00A87469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Office of Criminal Conflict and Civil Regional Counsel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727A3A" w:rsidRPr="00A87469">
        <w:rPr>
          <w:rFonts w:ascii="Times New Roman" w:hAnsi="Times New Roman" w:cs="Times New Roman"/>
          <w:b/>
          <w:sz w:val="23"/>
          <w:szCs w:val="23"/>
        </w:rPr>
        <w:tab/>
        <w:t xml:space="preserve">     </w:t>
      </w:r>
      <w:r w:rsidR="00727A3A" w:rsidRPr="00A87469">
        <w:rPr>
          <w:rFonts w:ascii="Times New Roman" w:hAnsi="Times New Roman" w:cs="Times New Roman"/>
          <w:sz w:val="23"/>
          <w:szCs w:val="23"/>
        </w:rPr>
        <w:t>Melbourne, FL</w:t>
      </w:r>
    </w:p>
    <w:p w:rsidR="00727A3A" w:rsidRPr="00A87469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A87469">
        <w:rPr>
          <w:rFonts w:ascii="Times New Roman" w:hAnsi="Times New Roman" w:cs="Times New Roman"/>
          <w:i/>
          <w:sz w:val="23"/>
          <w:szCs w:val="23"/>
        </w:rPr>
        <w:t>Assistant Regional Counsel</w:t>
      </w:r>
      <w:r w:rsidRPr="00A87469">
        <w:rPr>
          <w:rFonts w:ascii="Times New Roman" w:hAnsi="Times New Roman" w:cs="Times New Roman"/>
          <w:sz w:val="23"/>
          <w:szCs w:val="23"/>
        </w:rPr>
        <w:t>, August, 2011 – April, 2012</w:t>
      </w:r>
    </w:p>
    <w:p w:rsidR="00727A3A" w:rsidRPr="00A87469" w:rsidRDefault="00727A3A" w:rsidP="00727A3A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:rsidR="00727A3A" w:rsidRPr="00A87469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A87469">
        <w:rPr>
          <w:rFonts w:ascii="Times New Roman" w:hAnsi="Times New Roman" w:cs="Times New Roman"/>
          <w:b/>
          <w:sz w:val="23"/>
          <w:szCs w:val="23"/>
        </w:rPr>
        <w:t>Seminole County Bar Association Legal Aid Society</w:t>
      </w:r>
      <w:r w:rsidRPr="00A87469">
        <w:rPr>
          <w:rFonts w:ascii="Times New Roman" w:hAnsi="Times New Roman" w:cs="Times New Roman"/>
          <w:b/>
          <w:sz w:val="23"/>
          <w:szCs w:val="23"/>
        </w:rPr>
        <w:tab/>
      </w:r>
      <w:r w:rsidRPr="00A87469">
        <w:rPr>
          <w:rFonts w:ascii="Times New Roman" w:hAnsi="Times New Roman" w:cs="Times New Roman"/>
          <w:b/>
          <w:sz w:val="23"/>
          <w:szCs w:val="23"/>
        </w:rPr>
        <w:tab/>
      </w:r>
      <w:r w:rsidR="00A87469">
        <w:rPr>
          <w:rFonts w:ascii="Times New Roman" w:hAnsi="Times New Roman" w:cs="Times New Roman"/>
          <w:b/>
          <w:sz w:val="23"/>
          <w:szCs w:val="23"/>
        </w:rPr>
        <w:tab/>
      </w:r>
      <w:r w:rsidR="00A87469">
        <w:rPr>
          <w:rFonts w:ascii="Times New Roman" w:hAnsi="Times New Roman" w:cs="Times New Roman"/>
          <w:b/>
          <w:sz w:val="23"/>
          <w:szCs w:val="23"/>
        </w:rPr>
        <w:tab/>
      </w:r>
      <w:r w:rsidRPr="00A87469"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Pr="00A87469">
        <w:rPr>
          <w:rFonts w:ascii="Times New Roman" w:hAnsi="Times New Roman" w:cs="Times New Roman"/>
          <w:sz w:val="23"/>
          <w:szCs w:val="23"/>
        </w:rPr>
        <w:t>Longwood, FL</w:t>
      </w:r>
    </w:p>
    <w:p w:rsidR="00727A3A" w:rsidRPr="00A87469" w:rsidRDefault="00727A3A" w:rsidP="00727A3A">
      <w:pPr>
        <w:pStyle w:val="NoSpacing"/>
        <w:rPr>
          <w:rFonts w:ascii="Times New Roman" w:hAnsi="Times New Roman" w:cs="Times New Roman"/>
          <w:i/>
          <w:sz w:val="23"/>
          <w:szCs w:val="23"/>
        </w:rPr>
      </w:pPr>
      <w:r w:rsidRPr="00A87469">
        <w:rPr>
          <w:rFonts w:ascii="Times New Roman" w:hAnsi="Times New Roman" w:cs="Times New Roman"/>
          <w:i/>
          <w:sz w:val="23"/>
          <w:szCs w:val="23"/>
        </w:rPr>
        <w:t>Volunteer Pro Bono Attorney</w:t>
      </w:r>
      <w:r w:rsidRPr="00A87469">
        <w:rPr>
          <w:rFonts w:ascii="Times New Roman" w:hAnsi="Times New Roman" w:cs="Times New Roman"/>
          <w:sz w:val="23"/>
          <w:szCs w:val="23"/>
        </w:rPr>
        <w:t>, 2011</w:t>
      </w:r>
    </w:p>
    <w:p w:rsidR="00727A3A" w:rsidRPr="00A87469" w:rsidRDefault="00727A3A" w:rsidP="00727A3A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:rsidR="00727A3A" w:rsidRPr="00A87469" w:rsidRDefault="00A87469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Pinellas County Criminal Justice Center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727A3A" w:rsidRPr="00A87469">
        <w:rPr>
          <w:rFonts w:ascii="Times New Roman" w:hAnsi="Times New Roman" w:cs="Times New Roman"/>
          <w:sz w:val="23"/>
          <w:szCs w:val="23"/>
        </w:rPr>
        <w:tab/>
      </w:r>
      <w:r w:rsidR="00727A3A" w:rsidRPr="00A87469">
        <w:rPr>
          <w:rFonts w:ascii="Times New Roman" w:hAnsi="Times New Roman" w:cs="Times New Roman"/>
          <w:sz w:val="23"/>
          <w:szCs w:val="23"/>
        </w:rPr>
        <w:tab/>
      </w:r>
      <w:r w:rsidR="00727A3A" w:rsidRPr="00A87469">
        <w:rPr>
          <w:rFonts w:ascii="Times New Roman" w:hAnsi="Times New Roman" w:cs="Times New Roman"/>
          <w:sz w:val="23"/>
          <w:szCs w:val="23"/>
        </w:rPr>
        <w:tab/>
        <w:t xml:space="preserve">     Clearwater, FL</w:t>
      </w:r>
    </w:p>
    <w:p w:rsidR="00727A3A" w:rsidRPr="00A87469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A87469">
        <w:rPr>
          <w:rFonts w:ascii="Times New Roman" w:hAnsi="Times New Roman" w:cs="Times New Roman"/>
          <w:i/>
          <w:sz w:val="23"/>
          <w:szCs w:val="23"/>
        </w:rPr>
        <w:t>Judicial Internship</w:t>
      </w:r>
      <w:r w:rsidRPr="00A87469">
        <w:rPr>
          <w:rFonts w:ascii="Times New Roman" w:hAnsi="Times New Roman" w:cs="Times New Roman"/>
          <w:sz w:val="23"/>
          <w:szCs w:val="23"/>
        </w:rPr>
        <w:t>, November, 2009 – May, 2010</w:t>
      </w:r>
    </w:p>
    <w:p w:rsidR="00727A3A" w:rsidRPr="00A87469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727A3A" w:rsidRPr="00A87469" w:rsidRDefault="00A87469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Plane Law</w:t>
      </w:r>
      <w:r w:rsidR="00727A3A" w:rsidRPr="00A87469">
        <w:rPr>
          <w:rFonts w:ascii="Times New Roman" w:hAnsi="Times New Roman" w:cs="Times New Roman"/>
          <w:b/>
          <w:sz w:val="23"/>
          <w:szCs w:val="23"/>
        </w:rPr>
        <w:t>, P.A.</w:t>
      </w:r>
      <w:r w:rsidR="00727A3A" w:rsidRPr="00A87469">
        <w:rPr>
          <w:rFonts w:ascii="Times New Roman" w:hAnsi="Times New Roman" w:cs="Times New Roman"/>
          <w:sz w:val="23"/>
          <w:szCs w:val="23"/>
        </w:rPr>
        <w:tab/>
      </w:r>
      <w:r w:rsidR="00727A3A" w:rsidRPr="00A87469">
        <w:rPr>
          <w:rFonts w:ascii="Times New Roman" w:hAnsi="Times New Roman" w:cs="Times New Roman"/>
          <w:sz w:val="23"/>
          <w:szCs w:val="23"/>
        </w:rPr>
        <w:tab/>
      </w:r>
      <w:r w:rsidR="00727A3A" w:rsidRPr="00A87469">
        <w:rPr>
          <w:rFonts w:ascii="Times New Roman" w:hAnsi="Times New Roman" w:cs="Times New Roman"/>
          <w:sz w:val="23"/>
          <w:szCs w:val="23"/>
        </w:rPr>
        <w:tab/>
      </w:r>
      <w:r w:rsidR="00727A3A" w:rsidRPr="00A87469">
        <w:rPr>
          <w:rFonts w:ascii="Times New Roman" w:hAnsi="Times New Roman" w:cs="Times New Roman"/>
          <w:sz w:val="23"/>
          <w:szCs w:val="23"/>
        </w:rPr>
        <w:tab/>
      </w:r>
      <w:r w:rsidR="00727A3A" w:rsidRPr="00A87469">
        <w:rPr>
          <w:rFonts w:ascii="Times New Roman" w:hAnsi="Times New Roman" w:cs="Times New Roman"/>
          <w:sz w:val="23"/>
          <w:szCs w:val="23"/>
        </w:rPr>
        <w:tab/>
      </w:r>
      <w:r w:rsidR="00727A3A" w:rsidRPr="00A87469">
        <w:rPr>
          <w:rFonts w:ascii="Times New Roman" w:hAnsi="Times New Roman" w:cs="Times New Roman"/>
          <w:sz w:val="23"/>
          <w:szCs w:val="23"/>
        </w:rPr>
        <w:tab/>
      </w:r>
      <w:r w:rsidR="00727A3A" w:rsidRPr="00A87469">
        <w:rPr>
          <w:rFonts w:ascii="Times New Roman" w:hAnsi="Times New Roman" w:cs="Times New Roman"/>
          <w:sz w:val="23"/>
          <w:szCs w:val="23"/>
        </w:rPr>
        <w:tab/>
      </w:r>
      <w:r w:rsidR="00727A3A" w:rsidRPr="00A87469">
        <w:rPr>
          <w:rFonts w:ascii="Times New Roman" w:hAnsi="Times New Roman" w:cs="Times New Roman"/>
          <w:sz w:val="23"/>
          <w:szCs w:val="23"/>
        </w:rPr>
        <w:tab/>
      </w:r>
      <w:r w:rsidR="00727A3A" w:rsidRPr="00A87469">
        <w:rPr>
          <w:rFonts w:ascii="Times New Roman" w:hAnsi="Times New Roman" w:cs="Times New Roman"/>
          <w:sz w:val="23"/>
          <w:szCs w:val="23"/>
        </w:rPr>
        <w:tab/>
      </w:r>
      <w:r w:rsidR="00727A3A" w:rsidRPr="00A87469">
        <w:rPr>
          <w:rFonts w:ascii="Times New Roman" w:hAnsi="Times New Roman" w:cs="Times New Roman"/>
          <w:sz w:val="23"/>
          <w:szCs w:val="23"/>
        </w:rPr>
        <w:tab/>
        <w:t xml:space="preserve"> Largo, FL</w:t>
      </w:r>
    </w:p>
    <w:p w:rsidR="00727A3A" w:rsidRPr="00A87469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A87469">
        <w:rPr>
          <w:rFonts w:ascii="Times New Roman" w:hAnsi="Times New Roman" w:cs="Times New Roman"/>
          <w:i/>
          <w:sz w:val="23"/>
          <w:szCs w:val="23"/>
        </w:rPr>
        <w:t>Summer Internship</w:t>
      </w:r>
      <w:r w:rsidRPr="00A87469">
        <w:rPr>
          <w:rFonts w:ascii="Times New Roman" w:hAnsi="Times New Roman" w:cs="Times New Roman"/>
          <w:sz w:val="23"/>
          <w:szCs w:val="23"/>
        </w:rPr>
        <w:t>, June – July, 2009</w:t>
      </w:r>
    </w:p>
    <w:p w:rsidR="00727A3A" w:rsidRDefault="00727A3A" w:rsidP="00727A3A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</w:p>
    <w:p w:rsidR="00F757C6" w:rsidRDefault="00F757C6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br w:type="page"/>
      </w:r>
    </w:p>
    <w:p w:rsidR="001265ED" w:rsidRPr="00F957B8" w:rsidRDefault="005C5C15" w:rsidP="001265ED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ACADEMIC EXPERIENCE</w:t>
      </w:r>
    </w:p>
    <w:p w:rsidR="001265ED" w:rsidRDefault="001265ED" w:rsidP="001265ED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C1DEE2" wp14:editId="41907312">
                <wp:simplePos x="0" y="0"/>
                <wp:positionH relativeFrom="column">
                  <wp:posOffset>-13335</wp:posOffset>
                </wp:positionH>
                <wp:positionV relativeFrom="paragraph">
                  <wp:posOffset>29210</wp:posOffset>
                </wp:positionV>
                <wp:extent cx="6086475" cy="0"/>
                <wp:effectExtent l="22860" t="20320" r="24765" b="2730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675CF" id="AutoShape 4" o:spid="_x0000_s1026" type="#_x0000_t32" style="position:absolute;margin-left:-1.05pt;margin-top:2.3pt;width:479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vlHwIAAD0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" strokeweight="3pt"/>
            </w:pict>
          </mc:Fallback>
        </mc:AlternateContent>
      </w:r>
    </w:p>
    <w:p w:rsidR="005C5C15" w:rsidRPr="00CB563A" w:rsidRDefault="005C5C15" w:rsidP="005C5C15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Seminole State College</w:t>
      </w:r>
      <w:r w:rsidR="007C372E">
        <w:rPr>
          <w:rFonts w:ascii="Times New Roman" w:hAnsi="Times New Roman" w:cs="Times New Roman"/>
          <w:b/>
          <w:sz w:val="23"/>
          <w:szCs w:val="23"/>
        </w:rPr>
        <w:t xml:space="preserve"> of Florida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Sanford</w:t>
      </w:r>
      <w:r w:rsidRPr="00CB563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FL</w:t>
      </w:r>
    </w:p>
    <w:p w:rsidR="005C5C15" w:rsidRPr="005C5C15" w:rsidRDefault="005C5C15" w:rsidP="005C5C15">
      <w:pPr>
        <w:pStyle w:val="NoSpacing"/>
        <w:rPr>
          <w:rFonts w:ascii="Times New Roman" w:hAnsi="Times New Roman" w:cs="Times New Roman"/>
          <w:i/>
          <w:sz w:val="23"/>
          <w:szCs w:val="23"/>
        </w:rPr>
      </w:pPr>
      <w:r w:rsidRPr="005C5C15">
        <w:rPr>
          <w:rFonts w:ascii="Times New Roman" w:hAnsi="Times New Roman" w:cs="Times New Roman"/>
          <w:i/>
          <w:sz w:val="23"/>
          <w:szCs w:val="23"/>
        </w:rPr>
        <w:t>Adjunct Professor of Legal Studies</w:t>
      </w:r>
    </w:p>
    <w:p w:rsidR="003A647A" w:rsidRDefault="003A647A" w:rsidP="00A31E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Trial Advocacy, 2018 (tentatively scheduled)</w:t>
      </w:r>
    </w:p>
    <w:p w:rsidR="009A2017" w:rsidRDefault="009A2017" w:rsidP="00A31E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Fundamental Law, 2015</w:t>
      </w:r>
    </w:p>
    <w:p w:rsidR="005C5C15" w:rsidRPr="00E60359" w:rsidRDefault="00E60359" w:rsidP="00A31E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 w:rsidRPr="00E60359">
        <w:rPr>
          <w:rFonts w:ascii="Times New Roman" w:hAnsi="Times New Roman" w:cs="Times New Roman"/>
          <w:i/>
          <w:sz w:val="23"/>
          <w:szCs w:val="23"/>
        </w:rPr>
        <w:t>Criminal Litigation, 2015</w:t>
      </w:r>
    </w:p>
    <w:p w:rsidR="005C5C15" w:rsidRPr="00E60359" w:rsidRDefault="00E60359" w:rsidP="00A31E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 w:rsidRPr="00E60359">
        <w:rPr>
          <w:rFonts w:ascii="Times New Roman" w:hAnsi="Times New Roman" w:cs="Times New Roman"/>
          <w:i/>
          <w:sz w:val="23"/>
          <w:szCs w:val="23"/>
        </w:rPr>
        <w:t>Business Law, 2014</w:t>
      </w:r>
    </w:p>
    <w:p w:rsidR="001265ED" w:rsidRDefault="001265ED" w:rsidP="00727A3A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</w:p>
    <w:p w:rsidR="00727A3A" w:rsidRPr="00F957B8" w:rsidRDefault="00727A3A" w:rsidP="00727A3A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F957B8">
        <w:rPr>
          <w:rFonts w:ascii="Times New Roman" w:hAnsi="Times New Roman" w:cs="Times New Roman"/>
          <w:b/>
          <w:sz w:val="25"/>
          <w:szCs w:val="25"/>
        </w:rPr>
        <w:t>LEADERSHIP</w:t>
      </w:r>
    </w:p>
    <w:p w:rsidR="00727A3A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163CB" wp14:editId="69AE444D">
                <wp:simplePos x="0" y="0"/>
                <wp:positionH relativeFrom="column">
                  <wp:posOffset>-13335</wp:posOffset>
                </wp:positionH>
                <wp:positionV relativeFrom="paragraph">
                  <wp:posOffset>29210</wp:posOffset>
                </wp:positionV>
                <wp:extent cx="6086475" cy="0"/>
                <wp:effectExtent l="22860" t="20320" r="24765" b="2730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3A440" id="AutoShape 4" o:spid="_x0000_s1026" type="#_x0000_t32" style="position:absolute;margin-left:-1.05pt;margin-top:2.3pt;width:47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" strokeweight="3pt"/>
            </w:pict>
          </mc:Fallback>
        </mc:AlternateContent>
      </w:r>
    </w:p>
    <w:p w:rsidR="004302FF" w:rsidRDefault="004302FF" w:rsidP="004302FF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F03763">
        <w:rPr>
          <w:rFonts w:ascii="Times New Roman" w:hAnsi="Times New Roman" w:cs="Times New Roman"/>
          <w:b/>
          <w:sz w:val="23"/>
          <w:szCs w:val="23"/>
        </w:rPr>
        <w:t>The Florida Bar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Tallahassee, FL</w:t>
      </w:r>
    </w:p>
    <w:p w:rsidR="004302FF" w:rsidRPr="00F03763" w:rsidRDefault="004302FF" w:rsidP="004302F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 w:rsidRPr="00F03763">
        <w:rPr>
          <w:rFonts w:ascii="Times New Roman" w:hAnsi="Times New Roman" w:cs="Times New Roman"/>
          <w:i/>
          <w:sz w:val="23"/>
          <w:szCs w:val="23"/>
        </w:rPr>
        <w:t>Judicial Nominating Procedures Committee (Appointed), 2018 – 2019</w:t>
      </w:r>
    </w:p>
    <w:p w:rsidR="004302FF" w:rsidRDefault="004302FF" w:rsidP="00727A3A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:rsidR="00727A3A" w:rsidRDefault="00727A3A" w:rsidP="00727A3A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Brevard County Bar Association</w:t>
      </w:r>
      <w:r w:rsidR="00C02AC0">
        <w:rPr>
          <w:rFonts w:ascii="Times New Roman" w:hAnsi="Times New Roman" w:cs="Times New Roman"/>
          <w:b/>
          <w:sz w:val="23"/>
          <w:szCs w:val="23"/>
        </w:rPr>
        <w:tab/>
      </w:r>
      <w:r w:rsidR="00C02AC0">
        <w:rPr>
          <w:rFonts w:ascii="Times New Roman" w:hAnsi="Times New Roman" w:cs="Times New Roman"/>
          <w:b/>
          <w:sz w:val="23"/>
          <w:szCs w:val="23"/>
        </w:rPr>
        <w:tab/>
      </w:r>
      <w:r w:rsidR="00C02AC0">
        <w:rPr>
          <w:rFonts w:ascii="Times New Roman" w:hAnsi="Times New Roman" w:cs="Times New Roman"/>
          <w:b/>
          <w:sz w:val="23"/>
          <w:szCs w:val="23"/>
        </w:rPr>
        <w:tab/>
      </w:r>
      <w:r w:rsidR="00C02AC0">
        <w:rPr>
          <w:rFonts w:ascii="Times New Roman" w:hAnsi="Times New Roman" w:cs="Times New Roman"/>
          <w:b/>
          <w:sz w:val="23"/>
          <w:szCs w:val="23"/>
        </w:rPr>
        <w:tab/>
      </w:r>
      <w:r w:rsidR="00C02AC0">
        <w:rPr>
          <w:rFonts w:ascii="Times New Roman" w:hAnsi="Times New Roman" w:cs="Times New Roman"/>
          <w:b/>
          <w:sz w:val="23"/>
          <w:szCs w:val="23"/>
        </w:rPr>
        <w:tab/>
      </w:r>
      <w:r w:rsidR="00C02AC0">
        <w:rPr>
          <w:rFonts w:ascii="Times New Roman" w:hAnsi="Times New Roman" w:cs="Times New Roman"/>
          <w:b/>
          <w:sz w:val="23"/>
          <w:szCs w:val="23"/>
        </w:rPr>
        <w:tab/>
      </w:r>
      <w:r w:rsidR="00C02AC0">
        <w:rPr>
          <w:rFonts w:ascii="Times New Roman" w:hAnsi="Times New Roman" w:cs="Times New Roman"/>
          <w:b/>
          <w:sz w:val="23"/>
          <w:szCs w:val="23"/>
        </w:rPr>
        <w:tab/>
        <w:t xml:space="preserve">     </w:t>
      </w:r>
      <w:r w:rsidR="00C02AC0">
        <w:rPr>
          <w:rFonts w:ascii="Times New Roman" w:hAnsi="Times New Roman" w:cs="Times New Roman"/>
          <w:sz w:val="23"/>
          <w:szCs w:val="23"/>
        </w:rPr>
        <w:t>Melbourne,</w:t>
      </w:r>
      <w:r w:rsidR="00C02AC0" w:rsidRPr="00857072">
        <w:rPr>
          <w:rFonts w:ascii="Times New Roman" w:hAnsi="Times New Roman" w:cs="Times New Roman"/>
          <w:sz w:val="23"/>
          <w:szCs w:val="23"/>
        </w:rPr>
        <w:t xml:space="preserve"> FL</w:t>
      </w:r>
    </w:p>
    <w:p w:rsidR="00B17A7D" w:rsidRDefault="00B17A7D" w:rsidP="00B17A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President, 2016 </w:t>
      </w:r>
      <w:r w:rsidRPr="005D0514">
        <w:rPr>
          <w:rFonts w:ascii="Times New Roman" w:hAnsi="Times New Roman" w:cs="Times New Roman"/>
          <w:i/>
          <w:sz w:val="23"/>
          <w:szCs w:val="23"/>
        </w:rPr>
        <w:t>–</w:t>
      </w:r>
      <w:r>
        <w:rPr>
          <w:rFonts w:ascii="Times New Roman" w:hAnsi="Times New Roman" w:cs="Times New Roman"/>
          <w:i/>
          <w:sz w:val="23"/>
          <w:szCs w:val="23"/>
        </w:rPr>
        <w:t xml:space="preserve">  2017</w:t>
      </w:r>
    </w:p>
    <w:p w:rsidR="00011D07" w:rsidRDefault="00011D07" w:rsidP="0083355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President-Elect, 2015 </w:t>
      </w:r>
      <w:r w:rsidRPr="005D0514">
        <w:rPr>
          <w:rFonts w:ascii="Times New Roman" w:hAnsi="Times New Roman" w:cs="Times New Roman"/>
          <w:i/>
          <w:sz w:val="23"/>
          <w:szCs w:val="23"/>
        </w:rPr>
        <w:t>–</w:t>
      </w:r>
      <w:r>
        <w:rPr>
          <w:rFonts w:ascii="Times New Roman" w:hAnsi="Times New Roman" w:cs="Times New Roman"/>
          <w:i/>
          <w:sz w:val="23"/>
          <w:szCs w:val="23"/>
        </w:rPr>
        <w:t xml:space="preserve">  2016</w:t>
      </w:r>
    </w:p>
    <w:p w:rsidR="0083355A" w:rsidRPr="0083355A" w:rsidRDefault="0083355A" w:rsidP="0083355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Treasurer, 2014 </w:t>
      </w:r>
      <w:r w:rsidRPr="005D0514">
        <w:rPr>
          <w:rFonts w:ascii="Times New Roman" w:hAnsi="Times New Roman" w:cs="Times New Roman"/>
          <w:i/>
          <w:sz w:val="23"/>
          <w:szCs w:val="23"/>
        </w:rPr>
        <w:t>–</w:t>
      </w:r>
      <w:r>
        <w:rPr>
          <w:rFonts w:ascii="Times New Roman" w:hAnsi="Times New Roman" w:cs="Times New Roman"/>
          <w:i/>
          <w:sz w:val="23"/>
          <w:szCs w:val="23"/>
        </w:rPr>
        <w:t xml:space="preserve"> 2015</w:t>
      </w:r>
    </w:p>
    <w:p w:rsidR="002632F4" w:rsidRDefault="002632F4" w:rsidP="00727A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Secretary, 2013 </w:t>
      </w:r>
      <w:r w:rsidRPr="005D0514">
        <w:rPr>
          <w:rFonts w:ascii="Times New Roman" w:hAnsi="Times New Roman" w:cs="Times New Roman"/>
          <w:i/>
          <w:sz w:val="23"/>
          <w:szCs w:val="23"/>
        </w:rPr>
        <w:t>–</w:t>
      </w:r>
      <w:r>
        <w:rPr>
          <w:rFonts w:ascii="Times New Roman" w:hAnsi="Times New Roman" w:cs="Times New Roman"/>
          <w:i/>
          <w:sz w:val="23"/>
          <w:szCs w:val="23"/>
        </w:rPr>
        <w:t xml:space="preserve"> 2014</w:t>
      </w:r>
    </w:p>
    <w:p w:rsidR="00727A3A" w:rsidRDefault="00727A3A" w:rsidP="00727A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 w:rsidRPr="005D0514">
        <w:rPr>
          <w:rFonts w:ascii="Times New Roman" w:hAnsi="Times New Roman" w:cs="Times New Roman"/>
          <w:i/>
          <w:sz w:val="23"/>
          <w:szCs w:val="23"/>
        </w:rPr>
        <w:t>Director, 2012 – 2013</w:t>
      </w:r>
    </w:p>
    <w:p w:rsidR="00F757C6" w:rsidRDefault="00F757C6" w:rsidP="00F757C6">
      <w:pPr>
        <w:pStyle w:val="NoSpacing"/>
        <w:rPr>
          <w:rFonts w:ascii="Times New Roman" w:hAnsi="Times New Roman" w:cs="Times New Roman"/>
          <w:i/>
          <w:sz w:val="23"/>
          <w:szCs w:val="23"/>
        </w:rPr>
      </w:pPr>
    </w:p>
    <w:p w:rsidR="00727A3A" w:rsidRDefault="00727A3A" w:rsidP="00727A3A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Florida Association of Criminal Defense Lawyers (FACDL)</w:t>
      </w:r>
      <w:r w:rsidR="00C02AC0">
        <w:rPr>
          <w:rFonts w:ascii="Times New Roman" w:hAnsi="Times New Roman" w:cs="Times New Roman"/>
          <w:b/>
          <w:sz w:val="23"/>
          <w:szCs w:val="23"/>
        </w:rPr>
        <w:tab/>
      </w:r>
      <w:r w:rsidR="00C02AC0">
        <w:rPr>
          <w:rFonts w:ascii="Times New Roman" w:hAnsi="Times New Roman" w:cs="Times New Roman"/>
          <w:b/>
          <w:sz w:val="23"/>
          <w:szCs w:val="23"/>
        </w:rPr>
        <w:tab/>
      </w:r>
      <w:r w:rsidR="00C02AC0">
        <w:rPr>
          <w:rFonts w:ascii="Times New Roman" w:hAnsi="Times New Roman" w:cs="Times New Roman"/>
          <w:b/>
          <w:sz w:val="23"/>
          <w:szCs w:val="23"/>
        </w:rPr>
        <w:tab/>
        <w:t xml:space="preserve">    </w:t>
      </w:r>
      <w:r w:rsidR="00C02AC0">
        <w:rPr>
          <w:rFonts w:ascii="Times New Roman" w:hAnsi="Times New Roman" w:cs="Times New Roman"/>
          <w:sz w:val="23"/>
          <w:szCs w:val="23"/>
        </w:rPr>
        <w:t>Tallahassee,</w:t>
      </w:r>
      <w:r w:rsidR="00C02AC0" w:rsidRPr="00857072">
        <w:rPr>
          <w:rFonts w:ascii="Times New Roman" w:hAnsi="Times New Roman" w:cs="Times New Roman"/>
          <w:sz w:val="23"/>
          <w:szCs w:val="23"/>
        </w:rPr>
        <w:t xml:space="preserve"> FL</w:t>
      </w:r>
    </w:p>
    <w:p w:rsidR="00727A3A" w:rsidRDefault="00727A3A" w:rsidP="00727A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 w:rsidRPr="005D0514">
        <w:rPr>
          <w:rFonts w:ascii="Times New Roman" w:hAnsi="Times New Roman" w:cs="Times New Roman"/>
          <w:i/>
          <w:sz w:val="23"/>
          <w:szCs w:val="23"/>
        </w:rPr>
        <w:t>Secretary (Brevard County Chapter), 2012 – 2013</w:t>
      </w:r>
    </w:p>
    <w:p w:rsidR="002632F4" w:rsidRPr="005D0514" w:rsidRDefault="002632F4" w:rsidP="002632F4">
      <w:pPr>
        <w:pStyle w:val="NoSpacing"/>
        <w:ind w:left="360"/>
        <w:rPr>
          <w:rFonts w:ascii="Times New Roman" w:hAnsi="Times New Roman" w:cs="Times New Roman"/>
          <w:i/>
          <w:sz w:val="23"/>
          <w:szCs w:val="23"/>
        </w:rPr>
      </w:pPr>
    </w:p>
    <w:p w:rsidR="0071307E" w:rsidRPr="00F957B8" w:rsidRDefault="00940B3F" w:rsidP="0071307E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RECENT </w:t>
      </w:r>
      <w:r w:rsidR="006842CB">
        <w:rPr>
          <w:rFonts w:ascii="Times New Roman" w:hAnsi="Times New Roman" w:cs="Times New Roman"/>
          <w:b/>
          <w:sz w:val="25"/>
          <w:szCs w:val="25"/>
        </w:rPr>
        <w:t>RECOGNITIONS</w:t>
      </w:r>
    </w:p>
    <w:p w:rsidR="0071307E" w:rsidRPr="00DF4A55" w:rsidRDefault="0071307E" w:rsidP="0071307E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6FD45B" wp14:editId="1E3271D7">
                <wp:simplePos x="0" y="0"/>
                <wp:positionH relativeFrom="column">
                  <wp:posOffset>-13335</wp:posOffset>
                </wp:positionH>
                <wp:positionV relativeFrom="paragraph">
                  <wp:posOffset>37465</wp:posOffset>
                </wp:positionV>
                <wp:extent cx="6086475" cy="635"/>
                <wp:effectExtent l="22860" t="20320" r="24765" b="2667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EFF70" id="AutoShape 5" o:spid="_x0000_s1026" type="#_x0000_t32" style="position:absolute;margin-left:-1.05pt;margin-top:2.95pt;width:479.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gGIwIAAD8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" strokeweight="3pt"/>
            </w:pict>
          </mc:Fallback>
        </mc:AlternateContent>
      </w:r>
    </w:p>
    <w:p w:rsidR="004B2545" w:rsidRPr="002A5FB7" w:rsidRDefault="004B2545" w:rsidP="004B25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2A5FB7">
        <w:rPr>
          <w:rFonts w:ascii="Times New Roman" w:hAnsi="Times New Roman" w:cs="Times New Roman"/>
          <w:sz w:val="23"/>
          <w:szCs w:val="23"/>
        </w:rPr>
        <w:t xml:space="preserve">Martindale Hubbell </w:t>
      </w:r>
      <w:r w:rsidRPr="002A5FB7">
        <w:rPr>
          <w:rStyle w:val="field-text"/>
          <w:rFonts w:ascii="Times New Roman" w:hAnsi="Times New Roman" w:cs="Times New Roman"/>
          <w:sz w:val="23"/>
          <w:szCs w:val="23"/>
          <w:lang w:val="en"/>
        </w:rPr>
        <w:t>AV® Preeminent™</w:t>
      </w:r>
      <w:r>
        <w:rPr>
          <w:rStyle w:val="field-text"/>
          <w:rFonts w:ascii="Times New Roman" w:hAnsi="Times New Roman" w:cs="Times New Roman"/>
          <w:sz w:val="23"/>
          <w:szCs w:val="23"/>
          <w:lang w:val="en"/>
        </w:rPr>
        <w:t>, 2016, 2017</w:t>
      </w:r>
      <w:r w:rsidR="004D09C5">
        <w:rPr>
          <w:rStyle w:val="field-text"/>
          <w:rFonts w:ascii="Times New Roman" w:hAnsi="Times New Roman" w:cs="Times New Roman"/>
          <w:sz w:val="23"/>
          <w:szCs w:val="23"/>
          <w:lang w:val="en"/>
        </w:rPr>
        <w:t>, 2018</w:t>
      </w:r>
    </w:p>
    <w:p w:rsidR="004B2545" w:rsidRPr="004B2545" w:rsidRDefault="004B2545" w:rsidP="004B2545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2A5FB7" w:rsidRPr="004B2545" w:rsidRDefault="0071307E" w:rsidP="002A5F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71307E">
        <w:rPr>
          <w:rFonts w:ascii="Times New Roman" w:hAnsi="Times New Roman" w:cs="Times New Roman"/>
          <w:i/>
          <w:sz w:val="23"/>
          <w:szCs w:val="23"/>
        </w:rPr>
        <w:t>Top 100 Trial Lawyer</w:t>
      </w:r>
      <w:r>
        <w:rPr>
          <w:rFonts w:ascii="Times New Roman" w:hAnsi="Times New Roman" w:cs="Times New Roman"/>
          <w:sz w:val="23"/>
          <w:szCs w:val="23"/>
        </w:rPr>
        <w:t>, The National Trial Lawyers, 2013</w:t>
      </w:r>
      <w:r w:rsidR="00ED5637">
        <w:rPr>
          <w:rFonts w:ascii="Times New Roman" w:hAnsi="Times New Roman" w:cs="Times New Roman"/>
          <w:sz w:val="23"/>
          <w:szCs w:val="23"/>
        </w:rPr>
        <w:t>, 2014</w:t>
      </w:r>
      <w:r w:rsidR="00D35723">
        <w:rPr>
          <w:rFonts w:ascii="Times New Roman" w:hAnsi="Times New Roman" w:cs="Times New Roman"/>
          <w:sz w:val="23"/>
          <w:szCs w:val="23"/>
        </w:rPr>
        <w:t>, 2015</w:t>
      </w:r>
      <w:r w:rsidR="002A5FB7">
        <w:rPr>
          <w:rFonts w:ascii="Times New Roman" w:hAnsi="Times New Roman" w:cs="Times New Roman"/>
          <w:sz w:val="23"/>
          <w:szCs w:val="23"/>
        </w:rPr>
        <w:t>, 2016</w:t>
      </w:r>
      <w:r w:rsidR="004B2545">
        <w:rPr>
          <w:rFonts w:ascii="Times New Roman" w:hAnsi="Times New Roman" w:cs="Times New Roman"/>
          <w:sz w:val="23"/>
          <w:szCs w:val="23"/>
        </w:rPr>
        <w:t>, 2017</w:t>
      </w:r>
    </w:p>
    <w:p w:rsidR="002263C8" w:rsidRPr="002A5FB7" w:rsidRDefault="002263C8" w:rsidP="002263C8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2263C8" w:rsidRPr="00893C67" w:rsidRDefault="0071307E" w:rsidP="00013F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5"/>
          <w:szCs w:val="25"/>
        </w:rPr>
      </w:pPr>
      <w:r w:rsidRPr="0071307E">
        <w:rPr>
          <w:rFonts w:ascii="Times New Roman" w:hAnsi="Times New Roman" w:cs="Times New Roman"/>
          <w:i/>
          <w:sz w:val="23"/>
          <w:szCs w:val="23"/>
        </w:rPr>
        <w:t>10.0 Superb</w:t>
      </w:r>
      <w:r w:rsidRPr="0071307E">
        <w:rPr>
          <w:rFonts w:ascii="Times New Roman" w:hAnsi="Times New Roman" w:cs="Times New Roman"/>
          <w:sz w:val="23"/>
          <w:szCs w:val="23"/>
        </w:rPr>
        <w:t>, Avvo, 2013</w:t>
      </w:r>
      <w:r w:rsidR="00ED5637">
        <w:rPr>
          <w:rFonts w:ascii="Times New Roman" w:hAnsi="Times New Roman" w:cs="Times New Roman"/>
          <w:sz w:val="23"/>
          <w:szCs w:val="23"/>
        </w:rPr>
        <w:t>, 2014</w:t>
      </w:r>
      <w:r w:rsidR="00876D7A">
        <w:rPr>
          <w:rFonts w:ascii="Times New Roman" w:hAnsi="Times New Roman" w:cs="Times New Roman"/>
          <w:sz w:val="23"/>
          <w:szCs w:val="23"/>
        </w:rPr>
        <w:t>, 2015</w:t>
      </w:r>
      <w:r w:rsidR="0083599E">
        <w:rPr>
          <w:rFonts w:ascii="Times New Roman" w:hAnsi="Times New Roman" w:cs="Times New Roman"/>
          <w:sz w:val="23"/>
          <w:szCs w:val="23"/>
        </w:rPr>
        <w:t>, 2016</w:t>
      </w:r>
      <w:r w:rsidR="00893C67">
        <w:rPr>
          <w:rFonts w:ascii="Times New Roman" w:hAnsi="Times New Roman" w:cs="Times New Roman"/>
          <w:sz w:val="23"/>
          <w:szCs w:val="23"/>
        </w:rPr>
        <w:t>, 2017</w:t>
      </w:r>
      <w:r w:rsidR="000E43CA">
        <w:rPr>
          <w:rFonts w:ascii="Times New Roman" w:hAnsi="Times New Roman" w:cs="Times New Roman"/>
          <w:sz w:val="23"/>
          <w:szCs w:val="23"/>
        </w:rPr>
        <w:t>, 2018</w:t>
      </w:r>
    </w:p>
    <w:p w:rsidR="00893C67" w:rsidRDefault="00893C67" w:rsidP="00893C67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</w:p>
    <w:p w:rsidR="006214B4" w:rsidRPr="00AF62C9" w:rsidRDefault="006214B4" w:rsidP="006214B4">
      <w:pPr>
        <w:pStyle w:val="NoSpacing"/>
        <w:numPr>
          <w:ilvl w:val="0"/>
          <w:numId w:val="1"/>
        </w:numPr>
        <w:rPr>
          <w:rStyle w:val="field-text"/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3"/>
          <w:szCs w:val="23"/>
        </w:rPr>
        <w:t>Super Lawyers</w:t>
      </w:r>
      <w:r w:rsidRPr="002A5FB7">
        <w:rPr>
          <w:rStyle w:val="field-text"/>
          <w:rFonts w:ascii="Times New Roman" w:hAnsi="Times New Roman" w:cs="Times New Roman"/>
          <w:sz w:val="23"/>
          <w:szCs w:val="23"/>
          <w:lang w:val="en"/>
        </w:rPr>
        <w:t>®</w:t>
      </w:r>
      <w:r w:rsidR="00120886">
        <w:rPr>
          <w:rStyle w:val="field-text"/>
          <w:rFonts w:ascii="Times New Roman" w:hAnsi="Times New Roman" w:cs="Times New Roman"/>
          <w:sz w:val="23"/>
          <w:szCs w:val="23"/>
          <w:lang w:val="en"/>
        </w:rPr>
        <w:t xml:space="preserve"> Rising Star, 2017, 2018</w:t>
      </w:r>
    </w:p>
    <w:p w:rsidR="00AF62C9" w:rsidRDefault="00AF62C9" w:rsidP="00AF62C9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</w:p>
    <w:p w:rsidR="00AF62C9" w:rsidRPr="00AF62C9" w:rsidRDefault="00AF62C9" w:rsidP="00AF62C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5"/>
          <w:szCs w:val="25"/>
        </w:rPr>
      </w:pPr>
      <w:r w:rsidRPr="00AF62C9">
        <w:rPr>
          <w:rFonts w:ascii="Times New Roman" w:hAnsi="Times New Roman" w:cs="Times New Roman"/>
          <w:i/>
          <w:sz w:val="23"/>
          <w:szCs w:val="23"/>
        </w:rPr>
        <w:t>Top 12 ‘4 Under 40’ Finalist</w:t>
      </w:r>
      <w:r>
        <w:rPr>
          <w:rFonts w:ascii="Times New Roman" w:hAnsi="Times New Roman" w:cs="Times New Roman"/>
          <w:sz w:val="23"/>
          <w:szCs w:val="23"/>
        </w:rPr>
        <w:t xml:space="preserve">, LEAD Brevard, </w:t>
      </w:r>
      <w:r w:rsidR="008E376A">
        <w:rPr>
          <w:rFonts w:ascii="Times New Roman" w:hAnsi="Times New Roman" w:cs="Times New Roman"/>
          <w:sz w:val="23"/>
          <w:szCs w:val="23"/>
        </w:rPr>
        <w:t>2017</w:t>
      </w:r>
    </w:p>
    <w:p w:rsidR="002263C8" w:rsidRPr="002263C8" w:rsidRDefault="002263C8" w:rsidP="002263C8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</w:p>
    <w:p w:rsidR="0071307E" w:rsidRPr="0071307E" w:rsidRDefault="002263C8" w:rsidP="00013F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i/>
          <w:sz w:val="23"/>
          <w:szCs w:val="23"/>
        </w:rPr>
        <w:t>Pro Bono Honor Roll</w:t>
      </w:r>
      <w:r>
        <w:rPr>
          <w:rFonts w:ascii="Times New Roman" w:hAnsi="Times New Roman" w:cs="Times New Roman"/>
          <w:sz w:val="23"/>
          <w:szCs w:val="23"/>
        </w:rPr>
        <w:t>, Brevard County Legal Aid, 2013</w:t>
      </w:r>
      <w:r w:rsidR="004E3AFD">
        <w:rPr>
          <w:rFonts w:ascii="Times New Roman" w:hAnsi="Times New Roman" w:cs="Times New Roman"/>
          <w:sz w:val="23"/>
          <w:szCs w:val="23"/>
        </w:rPr>
        <w:t>, 2014</w:t>
      </w:r>
      <w:r w:rsidR="007E4336">
        <w:rPr>
          <w:rFonts w:ascii="Times New Roman" w:hAnsi="Times New Roman" w:cs="Times New Roman"/>
          <w:sz w:val="23"/>
          <w:szCs w:val="23"/>
        </w:rPr>
        <w:t>, 2015</w:t>
      </w:r>
      <w:r w:rsidR="0071307E" w:rsidRPr="0071307E">
        <w:rPr>
          <w:rFonts w:ascii="Times New Roman" w:hAnsi="Times New Roman" w:cs="Times New Roman"/>
          <w:sz w:val="23"/>
          <w:szCs w:val="23"/>
        </w:rPr>
        <w:br/>
      </w:r>
    </w:p>
    <w:p w:rsidR="00727A3A" w:rsidRPr="00F957B8" w:rsidRDefault="00727A3A" w:rsidP="00727A3A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PUBLICATIONS</w:t>
      </w:r>
    </w:p>
    <w:p w:rsidR="00727A3A" w:rsidRPr="00DF4A55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4BB4D" wp14:editId="62F281CA">
                <wp:simplePos x="0" y="0"/>
                <wp:positionH relativeFrom="column">
                  <wp:posOffset>-13335</wp:posOffset>
                </wp:positionH>
                <wp:positionV relativeFrom="paragraph">
                  <wp:posOffset>37465</wp:posOffset>
                </wp:positionV>
                <wp:extent cx="6086475" cy="635"/>
                <wp:effectExtent l="22860" t="20320" r="24765" b="266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F0A46" id="AutoShape 5" o:spid="_x0000_s1026" type="#_x0000_t32" style="position:absolute;margin-left:-1.05pt;margin-top:2.95pt;width:47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HUIgIAAD4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" strokeweight="3pt"/>
            </w:pict>
          </mc:Fallback>
        </mc:AlternateContent>
      </w:r>
    </w:p>
    <w:p w:rsidR="008D0C49" w:rsidRPr="008D0C49" w:rsidRDefault="008D0C49" w:rsidP="008D0C4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Bryan Andrew Lober. </w:t>
      </w:r>
      <w:r>
        <w:rPr>
          <w:rFonts w:ascii="Times New Roman" w:hAnsi="Times New Roman" w:cs="Times New Roman"/>
          <w:i/>
          <w:sz w:val="23"/>
          <w:szCs w:val="23"/>
        </w:rPr>
        <w:t>Identifying &amp; Avoiding Difficult Clients</w:t>
      </w:r>
      <w:r>
        <w:rPr>
          <w:rFonts w:ascii="Times New Roman" w:hAnsi="Times New Roman" w:cs="Times New Roman"/>
          <w:sz w:val="23"/>
          <w:szCs w:val="23"/>
        </w:rPr>
        <w:t>. The Ex Parte, Brevard County Bar Association. October 2013: 10-11.</w:t>
      </w:r>
      <w:r w:rsidRPr="008D0C49">
        <w:rPr>
          <w:rFonts w:ascii="Times New Roman" w:hAnsi="Times New Roman" w:cs="Times New Roman"/>
          <w:sz w:val="23"/>
          <w:szCs w:val="23"/>
        </w:rPr>
        <w:br/>
      </w:r>
    </w:p>
    <w:p w:rsidR="00727A3A" w:rsidRDefault="00727A3A" w:rsidP="00727A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Bryan Andrew Lober. </w:t>
      </w:r>
      <w:r w:rsidRPr="006F53A2">
        <w:rPr>
          <w:rFonts w:ascii="Times New Roman" w:hAnsi="Times New Roman" w:cs="Times New Roman"/>
          <w:i/>
          <w:sz w:val="23"/>
          <w:szCs w:val="23"/>
        </w:rPr>
        <w:t>Enforceability of Arbitration Clauses in Legal Services Contracts</w:t>
      </w:r>
      <w:r>
        <w:rPr>
          <w:rFonts w:ascii="Times New Roman" w:hAnsi="Times New Roman" w:cs="Times New Roman"/>
          <w:sz w:val="23"/>
          <w:szCs w:val="23"/>
        </w:rPr>
        <w:t>. The Ex Parte, Brevard County Bar Association. December 2012/January 2013: 14-15.</w:t>
      </w:r>
    </w:p>
    <w:p w:rsidR="00727A3A" w:rsidRDefault="00727A3A" w:rsidP="00727A3A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727A3A" w:rsidRPr="00DF4A55" w:rsidRDefault="00727A3A" w:rsidP="00727A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DF4A55">
        <w:rPr>
          <w:rFonts w:ascii="Times New Roman" w:hAnsi="Times New Roman" w:cs="Times New Roman"/>
          <w:sz w:val="23"/>
          <w:szCs w:val="23"/>
        </w:rPr>
        <w:lastRenderedPageBreak/>
        <w:t xml:space="preserve">Bryan Lober. </w:t>
      </w:r>
      <w:r w:rsidRPr="00DF4A55">
        <w:rPr>
          <w:rFonts w:ascii="Times New Roman" w:hAnsi="Times New Roman" w:cs="Times New Roman"/>
          <w:i/>
          <w:sz w:val="23"/>
          <w:szCs w:val="23"/>
        </w:rPr>
        <w:t>Air Traffic Control Tower Tour Offers New Perspective for Law Students</w:t>
      </w:r>
      <w:r w:rsidRPr="00DF4A55">
        <w:rPr>
          <w:rFonts w:ascii="Times New Roman" w:hAnsi="Times New Roman" w:cs="Times New Roman"/>
          <w:sz w:val="23"/>
          <w:szCs w:val="23"/>
        </w:rPr>
        <w:t>. The Brief, Stetson University College of Law. Aug. 19, 2009: 2.</w:t>
      </w:r>
    </w:p>
    <w:p w:rsidR="00727A3A" w:rsidRPr="00DF4A55" w:rsidRDefault="00727A3A" w:rsidP="00727A3A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727A3A" w:rsidRPr="00DF4A55" w:rsidRDefault="00727A3A" w:rsidP="00727A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DF4A55">
        <w:rPr>
          <w:rFonts w:ascii="Times New Roman" w:hAnsi="Times New Roman" w:cs="Times New Roman"/>
          <w:sz w:val="23"/>
          <w:szCs w:val="23"/>
        </w:rPr>
        <w:t xml:space="preserve">Bryan Lober. </w:t>
      </w:r>
      <w:r w:rsidRPr="00DF4A55">
        <w:rPr>
          <w:rFonts w:ascii="Times New Roman" w:hAnsi="Times New Roman" w:cs="Times New Roman"/>
          <w:i/>
          <w:sz w:val="23"/>
          <w:szCs w:val="23"/>
        </w:rPr>
        <w:t>Aviation law offers a new niche</w:t>
      </w:r>
      <w:r w:rsidRPr="00DF4A55">
        <w:rPr>
          <w:rFonts w:ascii="Times New Roman" w:hAnsi="Times New Roman" w:cs="Times New Roman"/>
          <w:sz w:val="23"/>
          <w:szCs w:val="23"/>
        </w:rPr>
        <w:t>. The Brief, Stetson University College of Law. Oct. 15, 2007: 3, 5.</w:t>
      </w:r>
    </w:p>
    <w:p w:rsidR="00727A3A" w:rsidRPr="00DF4A55" w:rsidRDefault="00727A3A" w:rsidP="00F41C5A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727A3A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F957B8">
        <w:rPr>
          <w:rFonts w:ascii="Times New Roman" w:hAnsi="Times New Roman" w:cs="Times New Roman"/>
          <w:b/>
          <w:sz w:val="25"/>
          <w:szCs w:val="25"/>
        </w:rPr>
        <w:t>VOLUNTEER WORK</w:t>
      </w:r>
    </w:p>
    <w:p w:rsidR="00727A3A" w:rsidRPr="00DF4A55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936C7" wp14:editId="09272F03">
                <wp:simplePos x="0" y="0"/>
                <wp:positionH relativeFrom="column">
                  <wp:posOffset>-13335</wp:posOffset>
                </wp:positionH>
                <wp:positionV relativeFrom="paragraph">
                  <wp:posOffset>37465</wp:posOffset>
                </wp:positionV>
                <wp:extent cx="6086475" cy="635"/>
                <wp:effectExtent l="22860" t="26670" r="24765" b="203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644DB" id="AutoShape 11" o:spid="_x0000_s1026" type="#_x0000_t32" style="position:absolute;margin-left:-1.05pt;margin-top:2.95pt;width:47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33AD7" wp14:editId="11351F27">
                <wp:simplePos x="0" y="0"/>
                <wp:positionH relativeFrom="column">
                  <wp:posOffset>-13335</wp:posOffset>
                </wp:positionH>
                <wp:positionV relativeFrom="paragraph">
                  <wp:posOffset>37465</wp:posOffset>
                </wp:positionV>
                <wp:extent cx="6086475" cy="635"/>
                <wp:effectExtent l="22860" t="20320" r="24765" b="266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90EC0" id="AutoShape 5" o:spid="_x0000_s1026" type="#_x0000_t32" style="position:absolute;margin-left:-1.05pt;margin-top:2.95pt;width:47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CsIgIAAD4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" strokeweight="3pt"/>
            </w:pict>
          </mc:Fallback>
        </mc:AlternateContent>
      </w:r>
    </w:p>
    <w:p w:rsidR="00727A3A" w:rsidRPr="00857072" w:rsidRDefault="00727A3A" w:rsidP="00727A3A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 w:rsidRPr="00857072">
        <w:rPr>
          <w:rFonts w:ascii="Times New Roman" w:hAnsi="Times New Roman" w:cs="Times New Roman"/>
          <w:b/>
          <w:sz w:val="23"/>
          <w:szCs w:val="23"/>
        </w:rPr>
        <w:t>Brevard County</w:t>
      </w:r>
      <w:r>
        <w:rPr>
          <w:rFonts w:ascii="Times New Roman" w:hAnsi="Times New Roman" w:cs="Times New Roman"/>
          <w:b/>
          <w:sz w:val="23"/>
          <w:szCs w:val="23"/>
        </w:rPr>
        <w:t xml:space="preserve"> Legal Aid</w:t>
      </w:r>
      <w:r w:rsidRPr="00857072"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  <w:t xml:space="preserve">     Melbourne</w:t>
      </w:r>
      <w:r>
        <w:rPr>
          <w:rFonts w:ascii="Times New Roman" w:hAnsi="Times New Roman" w:cs="Times New Roman"/>
          <w:sz w:val="23"/>
          <w:szCs w:val="23"/>
        </w:rPr>
        <w:t>, FL</w:t>
      </w:r>
    </w:p>
    <w:p w:rsidR="00727A3A" w:rsidRDefault="00727A3A" w:rsidP="00727A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 w:rsidRPr="009F584D">
        <w:rPr>
          <w:rFonts w:ascii="Times New Roman" w:hAnsi="Times New Roman" w:cs="Times New Roman"/>
          <w:i/>
          <w:sz w:val="23"/>
          <w:szCs w:val="23"/>
        </w:rPr>
        <w:t>Volunteer Pro Bono Attorney, 2012</w:t>
      </w:r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565FB6">
        <w:rPr>
          <w:rFonts w:ascii="Times New Roman" w:hAnsi="Times New Roman" w:cs="Times New Roman"/>
          <w:i/>
          <w:sz w:val="23"/>
          <w:szCs w:val="23"/>
        </w:rPr>
        <w:t>–</w:t>
      </w:r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7514B">
        <w:rPr>
          <w:rFonts w:ascii="Times New Roman" w:hAnsi="Times New Roman" w:cs="Times New Roman"/>
          <w:i/>
          <w:sz w:val="23"/>
          <w:szCs w:val="23"/>
        </w:rPr>
        <w:t>201</w:t>
      </w:r>
      <w:r w:rsidR="00881BC8">
        <w:rPr>
          <w:rFonts w:ascii="Times New Roman" w:hAnsi="Times New Roman" w:cs="Times New Roman"/>
          <w:i/>
          <w:sz w:val="23"/>
          <w:szCs w:val="23"/>
        </w:rPr>
        <w:t>7</w:t>
      </w:r>
    </w:p>
    <w:p w:rsidR="00565FB6" w:rsidRPr="009F584D" w:rsidRDefault="00565FB6" w:rsidP="00565FB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Domestic Violence Injunctions</w:t>
      </w:r>
    </w:p>
    <w:p w:rsidR="00B813A4" w:rsidRDefault="00B813A4" w:rsidP="00727A3A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:rsidR="00727A3A" w:rsidRPr="00857072" w:rsidRDefault="00727A3A" w:rsidP="00727A3A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 w:rsidRPr="00857072">
        <w:rPr>
          <w:rFonts w:ascii="Times New Roman" w:hAnsi="Times New Roman" w:cs="Times New Roman"/>
          <w:b/>
          <w:sz w:val="23"/>
          <w:szCs w:val="23"/>
        </w:rPr>
        <w:t>Brevard County Bar Association</w:t>
      </w:r>
      <w:r w:rsidRPr="00857072"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  <w:t xml:space="preserve">     </w:t>
      </w:r>
      <w:r w:rsidR="006B79BC">
        <w:rPr>
          <w:rFonts w:ascii="Times New Roman" w:hAnsi="Times New Roman" w:cs="Times New Roman"/>
          <w:sz w:val="23"/>
          <w:szCs w:val="23"/>
        </w:rPr>
        <w:t>Melbourne,</w:t>
      </w:r>
      <w:r w:rsidRPr="00857072">
        <w:rPr>
          <w:rFonts w:ascii="Times New Roman" w:hAnsi="Times New Roman" w:cs="Times New Roman"/>
          <w:sz w:val="23"/>
          <w:szCs w:val="23"/>
        </w:rPr>
        <w:t xml:space="preserve"> FL</w:t>
      </w:r>
    </w:p>
    <w:p w:rsidR="00727A3A" w:rsidRDefault="00727A3A" w:rsidP="00727A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Mock Trial Coach, 2012 - 201</w:t>
      </w:r>
      <w:r w:rsidR="00C73CCB">
        <w:rPr>
          <w:rFonts w:ascii="Times New Roman" w:hAnsi="Times New Roman" w:cs="Times New Roman"/>
          <w:i/>
          <w:sz w:val="23"/>
          <w:szCs w:val="23"/>
        </w:rPr>
        <w:t>4</w:t>
      </w:r>
    </w:p>
    <w:p w:rsidR="00727A3A" w:rsidRPr="009F584D" w:rsidRDefault="00727A3A" w:rsidP="00727A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 w:rsidRPr="009F584D">
        <w:rPr>
          <w:rFonts w:ascii="Times New Roman" w:hAnsi="Times New Roman" w:cs="Times New Roman"/>
          <w:i/>
          <w:sz w:val="23"/>
          <w:szCs w:val="23"/>
        </w:rPr>
        <w:t>Mock Trial Program Volunteer, 201</w:t>
      </w:r>
      <w:r>
        <w:rPr>
          <w:rFonts w:ascii="Times New Roman" w:hAnsi="Times New Roman" w:cs="Times New Roman"/>
          <w:i/>
          <w:sz w:val="23"/>
          <w:szCs w:val="23"/>
        </w:rPr>
        <w:t xml:space="preserve">1 </w:t>
      </w:r>
      <w:r w:rsidR="000E795E">
        <w:rPr>
          <w:rFonts w:ascii="Times New Roman" w:hAnsi="Times New Roman" w:cs="Times New Roman"/>
          <w:i/>
          <w:sz w:val="23"/>
          <w:szCs w:val="23"/>
        </w:rPr>
        <w:t>–</w:t>
      </w:r>
      <w:r>
        <w:rPr>
          <w:rFonts w:ascii="Times New Roman" w:hAnsi="Times New Roman" w:cs="Times New Roman"/>
          <w:i/>
          <w:sz w:val="23"/>
          <w:szCs w:val="23"/>
        </w:rPr>
        <w:t xml:space="preserve"> 2012</w:t>
      </w:r>
      <w:r w:rsidR="000E795E">
        <w:rPr>
          <w:rFonts w:ascii="Times New Roman" w:hAnsi="Times New Roman" w:cs="Times New Roman"/>
          <w:i/>
          <w:sz w:val="23"/>
          <w:szCs w:val="23"/>
        </w:rPr>
        <w:t>, 2016</w:t>
      </w:r>
      <w:r w:rsidR="008E21D9">
        <w:rPr>
          <w:rFonts w:ascii="Times New Roman" w:hAnsi="Times New Roman" w:cs="Times New Roman"/>
          <w:i/>
          <w:sz w:val="23"/>
          <w:szCs w:val="23"/>
        </w:rPr>
        <w:t xml:space="preserve"> - 2018</w:t>
      </w:r>
    </w:p>
    <w:p w:rsidR="00727A3A" w:rsidRDefault="00727A3A" w:rsidP="00727A3A">
      <w:pPr>
        <w:pStyle w:val="NoSpacing"/>
        <w:rPr>
          <w:rFonts w:ascii="Times New Roman" w:hAnsi="Times New Roman" w:cs="Times New Roman"/>
          <w:i/>
          <w:sz w:val="23"/>
          <w:szCs w:val="23"/>
        </w:rPr>
      </w:pPr>
    </w:p>
    <w:p w:rsidR="0048375E" w:rsidRPr="00857072" w:rsidRDefault="0048375E" w:rsidP="0048375E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 w:rsidRPr="00857072">
        <w:rPr>
          <w:rFonts w:ascii="Times New Roman" w:hAnsi="Times New Roman" w:cs="Times New Roman"/>
          <w:b/>
          <w:sz w:val="23"/>
          <w:szCs w:val="23"/>
        </w:rPr>
        <w:t xml:space="preserve">Brevard </w:t>
      </w:r>
      <w:r>
        <w:rPr>
          <w:rFonts w:ascii="Times New Roman" w:hAnsi="Times New Roman" w:cs="Times New Roman"/>
          <w:b/>
          <w:sz w:val="23"/>
          <w:szCs w:val="23"/>
        </w:rPr>
        <w:t>Bar Foundation</w:t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  <w:t xml:space="preserve">     </w:t>
      </w:r>
      <w:r>
        <w:rPr>
          <w:rFonts w:ascii="Times New Roman" w:hAnsi="Times New Roman" w:cs="Times New Roman"/>
          <w:sz w:val="23"/>
          <w:szCs w:val="23"/>
        </w:rPr>
        <w:t>Melbourne,</w:t>
      </w:r>
      <w:r w:rsidRPr="00857072">
        <w:rPr>
          <w:rFonts w:ascii="Times New Roman" w:hAnsi="Times New Roman" w:cs="Times New Roman"/>
          <w:sz w:val="23"/>
          <w:szCs w:val="23"/>
        </w:rPr>
        <w:t xml:space="preserve"> FL</w:t>
      </w:r>
    </w:p>
    <w:p w:rsidR="0048375E" w:rsidRPr="009F584D" w:rsidRDefault="0048375E" w:rsidP="0048375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Lifetime Member</w:t>
      </w:r>
      <w:r w:rsidR="00836C9F">
        <w:rPr>
          <w:rFonts w:ascii="Times New Roman" w:hAnsi="Times New Roman" w:cs="Times New Roman"/>
          <w:i/>
          <w:sz w:val="23"/>
          <w:szCs w:val="23"/>
        </w:rPr>
        <w:t xml:space="preserve"> since</w:t>
      </w:r>
      <w:r>
        <w:rPr>
          <w:rFonts w:ascii="Times New Roman" w:hAnsi="Times New Roman" w:cs="Times New Roman"/>
          <w:i/>
          <w:sz w:val="23"/>
          <w:szCs w:val="23"/>
        </w:rPr>
        <w:t xml:space="preserve"> 20</w:t>
      </w:r>
      <w:r w:rsidR="00836C9F">
        <w:rPr>
          <w:rFonts w:ascii="Times New Roman" w:hAnsi="Times New Roman" w:cs="Times New Roman"/>
          <w:i/>
          <w:sz w:val="23"/>
          <w:szCs w:val="23"/>
        </w:rPr>
        <w:t>14</w:t>
      </w:r>
    </w:p>
    <w:p w:rsidR="0048375E" w:rsidRPr="009443CA" w:rsidRDefault="0048375E" w:rsidP="00727A3A">
      <w:pPr>
        <w:pStyle w:val="NoSpacing"/>
        <w:rPr>
          <w:rFonts w:ascii="Times New Roman" w:hAnsi="Times New Roman" w:cs="Times New Roman"/>
          <w:i/>
          <w:sz w:val="23"/>
          <w:szCs w:val="23"/>
        </w:rPr>
      </w:pPr>
    </w:p>
    <w:p w:rsidR="00727A3A" w:rsidRPr="00857072" w:rsidRDefault="00727A3A" w:rsidP="00727A3A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857072">
        <w:rPr>
          <w:rFonts w:ascii="Times New Roman" w:hAnsi="Times New Roman" w:cs="Times New Roman"/>
          <w:b/>
          <w:sz w:val="23"/>
          <w:szCs w:val="23"/>
        </w:rPr>
        <w:t>Professional Advisor’s Committee (PAC), SPCA Tampa Bay</w:t>
      </w:r>
      <w:r w:rsidRPr="00857072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857072">
        <w:rPr>
          <w:rFonts w:ascii="Times New Roman" w:hAnsi="Times New Roman" w:cs="Times New Roman"/>
          <w:sz w:val="23"/>
          <w:szCs w:val="23"/>
        </w:rPr>
        <w:tab/>
        <w:t xml:space="preserve">             Largo, FL</w:t>
      </w:r>
    </w:p>
    <w:p w:rsidR="00727A3A" w:rsidRPr="009F584D" w:rsidRDefault="00727A3A" w:rsidP="00727A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</w:rPr>
      </w:pPr>
      <w:r w:rsidRPr="009F584D">
        <w:rPr>
          <w:rFonts w:ascii="Times New Roman" w:hAnsi="Times New Roman" w:cs="Times New Roman"/>
          <w:i/>
          <w:sz w:val="23"/>
          <w:szCs w:val="23"/>
        </w:rPr>
        <w:t>Member, 2009 – 2010</w:t>
      </w:r>
    </w:p>
    <w:p w:rsidR="00727A3A" w:rsidRPr="00DF4A55" w:rsidRDefault="00727A3A" w:rsidP="00727A3A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:rsidR="00F41C5A" w:rsidRPr="00F957B8" w:rsidRDefault="00F41C5A" w:rsidP="00F41C5A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PRESENTATIONS</w:t>
      </w:r>
    </w:p>
    <w:p w:rsidR="003472F6" w:rsidRDefault="00F41C5A" w:rsidP="00E81F57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7607C4" wp14:editId="0714DF2C">
                <wp:simplePos x="0" y="0"/>
                <wp:positionH relativeFrom="column">
                  <wp:posOffset>-13335</wp:posOffset>
                </wp:positionH>
                <wp:positionV relativeFrom="paragraph">
                  <wp:posOffset>37465</wp:posOffset>
                </wp:positionV>
                <wp:extent cx="6086475" cy="635"/>
                <wp:effectExtent l="22860" t="20320" r="24765" b="2667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6BA0D" id="AutoShape 5" o:spid="_x0000_s1026" type="#_x0000_t32" style="position:absolute;margin-left:-1.05pt;margin-top:2.95pt;width:479.2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IkIw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" strokeweight="3pt"/>
            </w:pict>
          </mc:Fallback>
        </mc:AlternateContent>
      </w:r>
    </w:p>
    <w:p w:rsidR="006214B4" w:rsidRPr="006214B4" w:rsidRDefault="006214B4" w:rsidP="006214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Bryan Lober et al. </w:t>
      </w:r>
      <w:r w:rsidRPr="00836C55">
        <w:rPr>
          <w:rFonts w:ascii="Times New Roman" w:hAnsi="Times New Roman" w:cs="Times New Roman"/>
          <w:i/>
          <w:sz w:val="23"/>
          <w:szCs w:val="23"/>
        </w:rPr>
        <w:t>Panel discussion</w:t>
      </w:r>
      <w:r>
        <w:rPr>
          <w:rFonts w:ascii="Times New Roman" w:hAnsi="Times New Roman" w:cs="Times New Roman"/>
          <w:sz w:val="23"/>
          <w:szCs w:val="23"/>
        </w:rPr>
        <w:t xml:space="preserve"> – </w:t>
      </w:r>
      <w:r w:rsidRPr="00836C55">
        <w:rPr>
          <w:rFonts w:ascii="Times New Roman" w:hAnsi="Times New Roman" w:cs="Times New Roman"/>
          <w:i/>
          <w:sz w:val="23"/>
          <w:szCs w:val="23"/>
        </w:rPr>
        <w:t>Wrongful Conviction and Police Misconduct</w:t>
      </w:r>
      <w:r>
        <w:rPr>
          <w:rFonts w:ascii="Times New Roman" w:hAnsi="Times New Roman" w:cs="Times New Roman"/>
          <w:sz w:val="23"/>
          <w:szCs w:val="23"/>
        </w:rPr>
        <w:t>. Seminole State College (Dept. of Legal Studies). Apr. 26, 2018.</w:t>
      </w:r>
    </w:p>
    <w:p w:rsidR="001537AF" w:rsidRPr="001537AF" w:rsidRDefault="001537AF" w:rsidP="00692A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537AF">
        <w:rPr>
          <w:rFonts w:ascii="Times New Roman" w:hAnsi="Times New Roman" w:cs="Times New Roman"/>
          <w:sz w:val="23"/>
          <w:szCs w:val="23"/>
        </w:rPr>
        <w:t xml:space="preserve">Bryan Lober et al. </w:t>
      </w:r>
      <w:r w:rsidR="00FB6A89" w:rsidRPr="00FB6A89">
        <w:rPr>
          <w:rFonts w:ascii="Times New Roman" w:hAnsi="Times New Roman" w:cs="Times New Roman"/>
          <w:i/>
          <w:sz w:val="23"/>
          <w:szCs w:val="23"/>
        </w:rPr>
        <w:t>CLE (Continuing Legal Education)</w:t>
      </w:r>
      <w:r w:rsidRPr="00FB6A89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F62B16" w:rsidRPr="00FB6A89">
        <w:rPr>
          <w:rFonts w:ascii="Times New Roman" w:hAnsi="Times New Roman" w:cs="Times New Roman"/>
          <w:i/>
          <w:sz w:val="23"/>
          <w:szCs w:val="23"/>
        </w:rPr>
        <w:t>Programming</w:t>
      </w:r>
      <w:r w:rsidRPr="002959B8">
        <w:rPr>
          <w:rFonts w:ascii="Times New Roman" w:hAnsi="Times New Roman" w:cs="Times New Roman"/>
          <w:i/>
          <w:sz w:val="23"/>
          <w:szCs w:val="23"/>
        </w:rPr>
        <w:t xml:space="preserve"> Workshop</w:t>
      </w:r>
      <w:r w:rsidRPr="001537AF">
        <w:rPr>
          <w:rFonts w:ascii="Times New Roman" w:hAnsi="Times New Roman" w:cs="Times New Roman"/>
          <w:sz w:val="23"/>
          <w:szCs w:val="23"/>
        </w:rPr>
        <w:t>. Florida Bar Voluntary Bar Leaders Conference. Jul. 1</w:t>
      </w:r>
      <w:r>
        <w:rPr>
          <w:rFonts w:ascii="Times New Roman" w:hAnsi="Times New Roman" w:cs="Times New Roman"/>
          <w:sz w:val="23"/>
          <w:szCs w:val="23"/>
        </w:rPr>
        <w:t>4/15</w:t>
      </w:r>
      <w:r w:rsidRPr="001537AF">
        <w:rPr>
          <w:rFonts w:ascii="Times New Roman" w:hAnsi="Times New Roman" w:cs="Times New Roman"/>
          <w:sz w:val="23"/>
          <w:szCs w:val="23"/>
        </w:rPr>
        <w:t>, 201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1537AF">
        <w:rPr>
          <w:rFonts w:ascii="Times New Roman" w:hAnsi="Times New Roman" w:cs="Times New Roman"/>
          <w:sz w:val="23"/>
          <w:szCs w:val="23"/>
        </w:rPr>
        <w:t>.</w:t>
      </w:r>
    </w:p>
    <w:p w:rsidR="003472F6" w:rsidRDefault="003472F6" w:rsidP="00F41C5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Bryan Lober</w:t>
      </w:r>
      <w:r w:rsidR="0086473F">
        <w:rPr>
          <w:rFonts w:ascii="Times New Roman" w:hAnsi="Times New Roman" w:cs="Times New Roman"/>
          <w:sz w:val="23"/>
          <w:szCs w:val="23"/>
        </w:rPr>
        <w:t xml:space="preserve"> et al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i/>
          <w:sz w:val="23"/>
          <w:szCs w:val="23"/>
        </w:rPr>
        <w:t>Domestic Violence Injunction Hearing Training CLE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E81F57">
        <w:rPr>
          <w:rFonts w:ascii="Times New Roman" w:hAnsi="Times New Roman" w:cs="Times New Roman"/>
          <w:sz w:val="23"/>
          <w:szCs w:val="23"/>
        </w:rPr>
        <w:t xml:space="preserve">Brevard County </w:t>
      </w:r>
      <w:r w:rsidR="00627940">
        <w:rPr>
          <w:rFonts w:ascii="Times New Roman" w:hAnsi="Times New Roman" w:cs="Times New Roman"/>
          <w:sz w:val="23"/>
          <w:szCs w:val="23"/>
        </w:rPr>
        <w:t>Assn.</w:t>
      </w:r>
      <w:r w:rsidR="00E81F57">
        <w:rPr>
          <w:rFonts w:ascii="Times New Roman" w:hAnsi="Times New Roman" w:cs="Times New Roman"/>
          <w:sz w:val="23"/>
          <w:szCs w:val="23"/>
        </w:rPr>
        <w:t xml:space="preserve"> for Women Lawyers</w:t>
      </w:r>
      <w:r>
        <w:rPr>
          <w:rFonts w:ascii="Times New Roman" w:hAnsi="Times New Roman" w:cs="Times New Roman"/>
          <w:sz w:val="23"/>
          <w:szCs w:val="23"/>
        </w:rPr>
        <w:t>. Feb. 24, 2017.</w:t>
      </w:r>
    </w:p>
    <w:p w:rsidR="00D30850" w:rsidRDefault="00AA6093" w:rsidP="00F41C5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</w:t>
      </w:r>
      <w:r w:rsidR="009B394D">
        <w:rPr>
          <w:rFonts w:ascii="Times New Roman" w:hAnsi="Times New Roman" w:cs="Times New Roman"/>
          <w:sz w:val="23"/>
          <w:szCs w:val="23"/>
        </w:rPr>
        <w:t>tephen</w:t>
      </w:r>
      <w:r>
        <w:rPr>
          <w:rFonts w:ascii="Times New Roman" w:hAnsi="Times New Roman" w:cs="Times New Roman"/>
          <w:sz w:val="23"/>
          <w:szCs w:val="23"/>
        </w:rPr>
        <w:t xml:space="preserve"> Charpentier</w:t>
      </w:r>
      <w:r w:rsidR="00D30850">
        <w:rPr>
          <w:rFonts w:ascii="Times New Roman" w:hAnsi="Times New Roman" w:cs="Times New Roman"/>
          <w:sz w:val="23"/>
          <w:szCs w:val="23"/>
        </w:rPr>
        <w:t xml:space="preserve"> et al. </w:t>
      </w:r>
      <w:r w:rsidR="00D30850" w:rsidRPr="00A34087">
        <w:rPr>
          <w:rFonts w:ascii="Times New Roman" w:hAnsi="Times New Roman" w:cs="Times New Roman"/>
          <w:i/>
          <w:sz w:val="23"/>
          <w:szCs w:val="23"/>
        </w:rPr>
        <w:t>Ethics &amp; Professionalism CLE</w:t>
      </w:r>
      <w:r w:rsidR="00D30850">
        <w:rPr>
          <w:rFonts w:ascii="Times New Roman" w:hAnsi="Times New Roman" w:cs="Times New Roman"/>
          <w:sz w:val="23"/>
          <w:szCs w:val="23"/>
        </w:rPr>
        <w:t xml:space="preserve">. </w:t>
      </w:r>
      <w:r w:rsidR="00627940">
        <w:rPr>
          <w:rFonts w:ascii="Times New Roman" w:hAnsi="Times New Roman" w:cs="Times New Roman"/>
          <w:sz w:val="23"/>
          <w:szCs w:val="23"/>
        </w:rPr>
        <w:t>Brevard County Bar Assn.</w:t>
      </w:r>
      <w:r w:rsidR="00F939B8">
        <w:rPr>
          <w:rFonts w:ascii="Times New Roman" w:hAnsi="Times New Roman" w:cs="Times New Roman"/>
          <w:sz w:val="23"/>
          <w:szCs w:val="23"/>
        </w:rPr>
        <w:t xml:space="preserve"> at Eastern Florida State College</w:t>
      </w:r>
      <w:r w:rsidR="00627940">
        <w:rPr>
          <w:rFonts w:ascii="Times New Roman" w:hAnsi="Times New Roman" w:cs="Times New Roman"/>
          <w:sz w:val="23"/>
          <w:szCs w:val="23"/>
        </w:rPr>
        <w:t xml:space="preserve">, Oct. </w:t>
      </w:r>
      <w:r w:rsidR="00F56AF4">
        <w:rPr>
          <w:rFonts w:ascii="Times New Roman" w:hAnsi="Times New Roman" w:cs="Times New Roman"/>
          <w:sz w:val="23"/>
          <w:szCs w:val="23"/>
        </w:rPr>
        <w:t>12, 2016 (planned and organized).</w:t>
      </w:r>
    </w:p>
    <w:p w:rsidR="003472F6" w:rsidRDefault="003472F6" w:rsidP="00F41C5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Bryan Lober. </w:t>
      </w:r>
      <w:r w:rsidRPr="003472F6">
        <w:rPr>
          <w:rFonts w:ascii="Times New Roman" w:hAnsi="Times New Roman" w:cs="Times New Roman"/>
          <w:i/>
          <w:sz w:val="23"/>
          <w:szCs w:val="23"/>
        </w:rPr>
        <w:t>Animal Law</w:t>
      </w:r>
      <w:r>
        <w:rPr>
          <w:rFonts w:ascii="Times New Roman" w:hAnsi="Times New Roman" w:cs="Times New Roman"/>
          <w:sz w:val="23"/>
          <w:szCs w:val="23"/>
        </w:rPr>
        <w:t>. Indian River Dog Training Club. Sep. 26, 2016.</w:t>
      </w:r>
    </w:p>
    <w:p w:rsidR="00787B20" w:rsidRDefault="00787B20" w:rsidP="00787B2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Bryan Lober</w:t>
      </w:r>
      <w:r w:rsidR="00C657FE">
        <w:rPr>
          <w:rFonts w:ascii="Times New Roman" w:hAnsi="Times New Roman" w:cs="Times New Roman"/>
          <w:sz w:val="23"/>
          <w:szCs w:val="23"/>
        </w:rPr>
        <w:t xml:space="preserve"> et al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AB1D02">
        <w:rPr>
          <w:rFonts w:ascii="Times New Roman" w:hAnsi="Times New Roman" w:cs="Times New Roman"/>
          <w:i/>
          <w:sz w:val="23"/>
          <w:szCs w:val="23"/>
        </w:rPr>
        <w:t>Round table – Staffed bars with less than 1,000 members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9359C5">
        <w:rPr>
          <w:rFonts w:ascii="Times New Roman" w:hAnsi="Times New Roman" w:cs="Times New Roman"/>
          <w:sz w:val="23"/>
          <w:szCs w:val="23"/>
        </w:rPr>
        <w:t xml:space="preserve">Florida Bar Voluntary Bar Leaders Conference. </w:t>
      </w:r>
      <w:r>
        <w:rPr>
          <w:rFonts w:ascii="Times New Roman" w:hAnsi="Times New Roman" w:cs="Times New Roman"/>
          <w:sz w:val="23"/>
          <w:szCs w:val="23"/>
        </w:rPr>
        <w:t>Jul. 16, 2016.</w:t>
      </w:r>
    </w:p>
    <w:p w:rsidR="00F41C5A" w:rsidRPr="00DF4A55" w:rsidRDefault="00F41C5A" w:rsidP="00F41C5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DF4A55">
        <w:rPr>
          <w:rFonts w:ascii="Times New Roman" w:hAnsi="Times New Roman" w:cs="Times New Roman"/>
          <w:sz w:val="23"/>
          <w:szCs w:val="23"/>
        </w:rPr>
        <w:t xml:space="preserve">Bryan Lober. </w:t>
      </w:r>
      <w:r>
        <w:rPr>
          <w:rFonts w:ascii="Times New Roman" w:hAnsi="Times New Roman" w:cs="Times New Roman"/>
          <w:i/>
          <w:sz w:val="23"/>
          <w:szCs w:val="23"/>
        </w:rPr>
        <w:t>Starting a Law Practice</w:t>
      </w:r>
      <w:r w:rsidRPr="00DF4A55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University of Central Florida</w:t>
      </w:r>
      <w:r w:rsidRPr="00DF4A55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Oct</w:t>
      </w:r>
      <w:r w:rsidRPr="00DF4A55">
        <w:rPr>
          <w:rFonts w:ascii="Times New Roman" w:hAnsi="Times New Roman" w:cs="Times New Roman"/>
          <w:sz w:val="23"/>
          <w:szCs w:val="23"/>
        </w:rPr>
        <w:t>. 1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DF4A55">
        <w:rPr>
          <w:rFonts w:ascii="Times New Roman" w:hAnsi="Times New Roman" w:cs="Times New Roman"/>
          <w:sz w:val="23"/>
          <w:szCs w:val="23"/>
        </w:rPr>
        <w:t>, 20</w:t>
      </w:r>
      <w:r>
        <w:rPr>
          <w:rFonts w:ascii="Times New Roman" w:hAnsi="Times New Roman" w:cs="Times New Roman"/>
          <w:sz w:val="23"/>
          <w:szCs w:val="23"/>
        </w:rPr>
        <w:t>12</w:t>
      </w:r>
      <w:r w:rsidRPr="00DF4A55">
        <w:rPr>
          <w:rFonts w:ascii="Times New Roman" w:hAnsi="Times New Roman" w:cs="Times New Roman"/>
          <w:sz w:val="23"/>
          <w:szCs w:val="23"/>
        </w:rPr>
        <w:t>.</w:t>
      </w:r>
    </w:p>
    <w:p w:rsidR="00F24627" w:rsidRPr="00F24627" w:rsidRDefault="00F24627" w:rsidP="00F24627">
      <w:pPr>
        <w:spacing w:line="240" w:lineRule="auto"/>
        <w:rPr>
          <w:rFonts w:ascii="Times New Roman" w:hAnsi="Times New Roman" w:cs="Times New Roman"/>
          <w:b/>
          <w:sz w:val="24"/>
          <w:szCs w:val="25"/>
        </w:rPr>
      </w:pPr>
    </w:p>
    <w:p w:rsidR="00727A3A" w:rsidRPr="00F41C5A" w:rsidRDefault="005B5847" w:rsidP="00F24627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027FE" wp14:editId="5B3B0441">
                <wp:simplePos x="0" y="0"/>
                <wp:positionH relativeFrom="column">
                  <wp:posOffset>-13335</wp:posOffset>
                </wp:positionH>
                <wp:positionV relativeFrom="paragraph">
                  <wp:posOffset>207540</wp:posOffset>
                </wp:positionV>
                <wp:extent cx="6086475" cy="635"/>
                <wp:effectExtent l="0" t="19050" r="28575" b="374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4D83" id="AutoShape 7" o:spid="_x0000_s1026" type="#_x0000_t32" style="position:absolute;margin-left:-1.05pt;margin-top:16.35pt;width:47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wgIQIAAD4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" strokeweight="3pt"/>
            </w:pict>
          </mc:Fallback>
        </mc:AlternateContent>
      </w:r>
      <w:r w:rsidR="00727A3A" w:rsidRPr="00F41C5A">
        <w:rPr>
          <w:rFonts w:ascii="Times New Roman" w:hAnsi="Times New Roman" w:cs="Times New Roman"/>
          <w:b/>
          <w:sz w:val="25"/>
          <w:szCs w:val="25"/>
        </w:rPr>
        <w:t>CERTIFICATIONS AND COMMISSIONS</w:t>
      </w:r>
    </w:p>
    <w:p w:rsidR="00727A3A" w:rsidRDefault="00727A3A" w:rsidP="00727A3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Florida Supreme Court Certified Mediator</w:t>
      </w:r>
    </w:p>
    <w:p w:rsidR="00727A3A" w:rsidRDefault="00727A3A" w:rsidP="00727A3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Circuit Civil</w:t>
      </w:r>
    </w:p>
    <w:p w:rsidR="00330679" w:rsidRPr="00330679" w:rsidRDefault="00727A3A" w:rsidP="005B51D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Family</w:t>
      </w:r>
      <w:bookmarkStart w:id="0" w:name="_GoBack"/>
      <w:bookmarkEnd w:id="0"/>
    </w:p>
    <w:sectPr w:rsidR="00330679" w:rsidRPr="00330679" w:rsidSect="00F246E2">
      <w:footerReference w:type="default" r:id="rId7"/>
      <w:pgSz w:w="12240" w:h="15840"/>
      <w:pgMar w:top="1008" w:right="1440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B6" w:rsidRDefault="008510B6">
      <w:pPr>
        <w:spacing w:after="0" w:line="240" w:lineRule="auto"/>
      </w:pPr>
      <w:r>
        <w:separator/>
      </w:r>
    </w:p>
  </w:endnote>
  <w:endnote w:type="continuationSeparator" w:id="0">
    <w:p w:rsidR="008510B6" w:rsidRDefault="0085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429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8D8" w:rsidRDefault="006218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6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1D47" w:rsidRDefault="00330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B6" w:rsidRDefault="008510B6">
      <w:pPr>
        <w:spacing w:after="0" w:line="240" w:lineRule="auto"/>
      </w:pPr>
      <w:r>
        <w:separator/>
      </w:r>
    </w:p>
  </w:footnote>
  <w:footnote w:type="continuationSeparator" w:id="0">
    <w:p w:rsidR="008510B6" w:rsidRDefault="00851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923"/>
    <w:multiLevelType w:val="hybridMultilevel"/>
    <w:tmpl w:val="CBA2AECA"/>
    <w:lvl w:ilvl="0" w:tplc="42ECABEA">
      <w:start w:val="7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3A"/>
    <w:rsid w:val="000077E5"/>
    <w:rsid w:val="00011D07"/>
    <w:rsid w:val="0002432B"/>
    <w:rsid w:val="00046EE2"/>
    <w:rsid w:val="000523E7"/>
    <w:rsid w:val="00097501"/>
    <w:rsid w:val="000A3C5F"/>
    <w:rsid w:val="000C5B28"/>
    <w:rsid w:val="000D20A8"/>
    <w:rsid w:val="000E009E"/>
    <w:rsid w:val="000E43CA"/>
    <w:rsid w:val="000E795E"/>
    <w:rsid w:val="00120886"/>
    <w:rsid w:val="0012497C"/>
    <w:rsid w:val="001265ED"/>
    <w:rsid w:val="00130CF6"/>
    <w:rsid w:val="00141A05"/>
    <w:rsid w:val="00145FC6"/>
    <w:rsid w:val="0015100E"/>
    <w:rsid w:val="001522F1"/>
    <w:rsid w:val="001537AF"/>
    <w:rsid w:val="00161669"/>
    <w:rsid w:val="0017642A"/>
    <w:rsid w:val="0018434C"/>
    <w:rsid w:val="001F1972"/>
    <w:rsid w:val="002263C8"/>
    <w:rsid w:val="00257906"/>
    <w:rsid w:val="002632F4"/>
    <w:rsid w:val="002771B3"/>
    <w:rsid w:val="00284B0B"/>
    <w:rsid w:val="00294C4D"/>
    <w:rsid w:val="002959B8"/>
    <w:rsid w:val="002A3D65"/>
    <w:rsid w:val="002A5FB7"/>
    <w:rsid w:val="002B6C11"/>
    <w:rsid w:val="00302388"/>
    <w:rsid w:val="00307B74"/>
    <w:rsid w:val="00320AA3"/>
    <w:rsid w:val="00330679"/>
    <w:rsid w:val="003429F2"/>
    <w:rsid w:val="003472F6"/>
    <w:rsid w:val="003715B2"/>
    <w:rsid w:val="00375475"/>
    <w:rsid w:val="00380A98"/>
    <w:rsid w:val="00391FB2"/>
    <w:rsid w:val="00393A24"/>
    <w:rsid w:val="00397882"/>
    <w:rsid w:val="003A647A"/>
    <w:rsid w:val="003B1BC1"/>
    <w:rsid w:val="003E2D96"/>
    <w:rsid w:val="004124D8"/>
    <w:rsid w:val="004302FF"/>
    <w:rsid w:val="00447E22"/>
    <w:rsid w:val="00454000"/>
    <w:rsid w:val="00462662"/>
    <w:rsid w:val="0048375E"/>
    <w:rsid w:val="00486556"/>
    <w:rsid w:val="004B2545"/>
    <w:rsid w:val="004C36E5"/>
    <w:rsid w:val="004D09C5"/>
    <w:rsid w:val="004D44D9"/>
    <w:rsid w:val="004E3AFD"/>
    <w:rsid w:val="004F44FE"/>
    <w:rsid w:val="00505A6E"/>
    <w:rsid w:val="00533BDB"/>
    <w:rsid w:val="005358DB"/>
    <w:rsid w:val="00552D60"/>
    <w:rsid w:val="005611D6"/>
    <w:rsid w:val="00565FB6"/>
    <w:rsid w:val="00591523"/>
    <w:rsid w:val="005A19FC"/>
    <w:rsid w:val="005B51D4"/>
    <w:rsid w:val="005B5847"/>
    <w:rsid w:val="005C5C15"/>
    <w:rsid w:val="005E42FE"/>
    <w:rsid w:val="005F36B2"/>
    <w:rsid w:val="005F68E0"/>
    <w:rsid w:val="005F6F8C"/>
    <w:rsid w:val="005F7520"/>
    <w:rsid w:val="00602F78"/>
    <w:rsid w:val="00616B43"/>
    <w:rsid w:val="006214B4"/>
    <w:rsid w:val="006218D8"/>
    <w:rsid w:val="00627940"/>
    <w:rsid w:val="006340CB"/>
    <w:rsid w:val="0065175B"/>
    <w:rsid w:val="006729D3"/>
    <w:rsid w:val="00677A6C"/>
    <w:rsid w:val="006842CB"/>
    <w:rsid w:val="00686460"/>
    <w:rsid w:val="00687456"/>
    <w:rsid w:val="006A5424"/>
    <w:rsid w:val="006A727D"/>
    <w:rsid w:val="006A73DF"/>
    <w:rsid w:val="006B2921"/>
    <w:rsid w:val="006B3B68"/>
    <w:rsid w:val="006B6397"/>
    <w:rsid w:val="006B79BC"/>
    <w:rsid w:val="006E7578"/>
    <w:rsid w:val="00704018"/>
    <w:rsid w:val="00706B78"/>
    <w:rsid w:val="0071307E"/>
    <w:rsid w:val="00727A3A"/>
    <w:rsid w:val="00761BFD"/>
    <w:rsid w:val="0076537C"/>
    <w:rsid w:val="00772BE5"/>
    <w:rsid w:val="0078174D"/>
    <w:rsid w:val="00787B20"/>
    <w:rsid w:val="00787EEF"/>
    <w:rsid w:val="007A06B7"/>
    <w:rsid w:val="007A078F"/>
    <w:rsid w:val="007C372E"/>
    <w:rsid w:val="007E4336"/>
    <w:rsid w:val="0083355A"/>
    <w:rsid w:val="00834D8C"/>
    <w:rsid w:val="0083599E"/>
    <w:rsid w:val="00836975"/>
    <w:rsid w:val="00836C9F"/>
    <w:rsid w:val="008510B6"/>
    <w:rsid w:val="0086473F"/>
    <w:rsid w:val="00876D7A"/>
    <w:rsid w:val="00881BC8"/>
    <w:rsid w:val="00881F1D"/>
    <w:rsid w:val="00890B54"/>
    <w:rsid w:val="0089266C"/>
    <w:rsid w:val="00893C67"/>
    <w:rsid w:val="008C44D4"/>
    <w:rsid w:val="008D0C49"/>
    <w:rsid w:val="008E1096"/>
    <w:rsid w:val="008E21D9"/>
    <w:rsid w:val="008E376A"/>
    <w:rsid w:val="00921C89"/>
    <w:rsid w:val="009266BD"/>
    <w:rsid w:val="0093134D"/>
    <w:rsid w:val="009359C5"/>
    <w:rsid w:val="00940B3F"/>
    <w:rsid w:val="00946B11"/>
    <w:rsid w:val="00954E9F"/>
    <w:rsid w:val="00962AF9"/>
    <w:rsid w:val="00973EE2"/>
    <w:rsid w:val="00977CB2"/>
    <w:rsid w:val="009A2017"/>
    <w:rsid w:val="009A5731"/>
    <w:rsid w:val="009B394D"/>
    <w:rsid w:val="009C7FD2"/>
    <w:rsid w:val="009D4D4E"/>
    <w:rsid w:val="009D6633"/>
    <w:rsid w:val="009F1D1B"/>
    <w:rsid w:val="009F337A"/>
    <w:rsid w:val="009F7F47"/>
    <w:rsid w:val="00A24521"/>
    <w:rsid w:val="00A255F5"/>
    <w:rsid w:val="00A26417"/>
    <w:rsid w:val="00A277A3"/>
    <w:rsid w:val="00A31E8D"/>
    <w:rsid w:val="00A34087"/>
    <w:rsid w:val="00A43953"/>
    <w:rsid w:val="00A534E8"/>
    <w:rsid w:val="00A55B12"/>
    <w:rsid w:val="00A56C93"/>
    <w:rsid w:val="00A65F3F"/>
    <w:rsid w:val="00A7514B"/>
    <w:rsid w:val="00A8217C"/>
    <w:rsid w:val="00A82EC8"/>
    <w:rsid w:val="00A82EF7"/>
    <w:rsid w:val="00A87469"/>
    <w:rsid w:val="00AA43A8"/>
    <w:rsid w:val="00AA6093"/>
    <w:rsid w:val="00AB1652"/>
    <w:rsid w:val="00AB1D02"/>
    <w:rsid w:val="00AC0437"/>
    <w:rsid w:val="00AD6649"/>
    <w:rsid w:val="00AF62C9"/>
    <w:rsid w:val="00B01151"/>
    <w:rsid w:val="00B16E1D"/>
    <w:rsid w:val="00B17A7D"/>
    <w:rsid w:val="00B5053F"/>
    <w:rsid w:val="00B67C93"/>
    <w:rsid w:val="00B813A4"/>
    <w:rsid w:val="00BD04B4"/>
    <w:rsid w:val="00BD16FD"/>
    <w:rsid w:val="00BD411B"/>
    <w:rsid w:val="00BF02C1"/>
    <w:rsid w:val="00BF683F"/>
    <w:rsid w:val="00C02AC0"/>
    <w:rsid w:val="00C25913"/>
    <w:rsid w:val="00C32F7A"/>
    <w:rsid w:val="00C46F6E"/>
    <w:rsid w:val="00C51D42"/>
    <w:rsid w:val="00C657FE"/>
    <w:rsid w:val="00C73CCB"/>
    <w:rsid w:val="00CB0A08"/>
    <w:rsid w:val="00CC4CFC"/>
    <w:rsid w:val="00CC71D8"/>
    <w:rsid w:val="00CD2774"/>
    <w:rsid w:val="00CD7017"/>
    <w:rsid w:val="00D018A3"/>
    <w:rsid w:val="00D13BDC"/>
    <w:rsid w:val="00D24B18"/>
    <w:rsid w:val="00D30850"/>
    <w:rsid w:val="00D326F4"/>
    <w:rsid w:val="00D338BF"/>
    <w:rsid w:val="00D35723"/>
    <w:rsid w:val="00D63B04"/>
    <w:rsid w:val="00D92E99"/>
    <w:rsid w:val="00DB5379"/>
    <w:rsid w:val="00DE0A36"/>
    <w:rsid w:val="00DE20DC"/>
    <w:rsid w:val="00E22C9E"/>
    <w:rsid w:val="00E23A41"/>
    <w:rsid w:val="00E2487F"/>
    <w:rsid w:val="00E26D6B"/>
    <w:rsid w:val="00E51227"/>
    <w:rsid w:val="00E60359"/>
    <w:rsid w:val="00E73CB9"/>
    <w:rsid w:val="00E81F57"/>
    <w:rsid w:val="00EA74D9"/>
    <w:rsid w:val="00EB26C3"/>
    <w:rsid w:val="00ED4236"/>
    <w:rsid w:val="00ED5637"/>
    <w:rsid w:val="00F06B32"/>
    <w:rsid w:val="00F24627"/>
    <w:rsid w:val="00F246E2"/>
    <w:rsid w:val="00F2626C"/>
    <w:rsid w:val="00F34B17"/>
    <w:rsid w:val="00F41C5A"/>
    <w:rsid w:val="00F43033"/>
    <w:rsid w:val="00F47EC1"/>
    <w:rsid w:val="00F53CAA"/>
    <w:rsid w:val="00F56AF4"/>
    <w:rsid w:val="00F6236A"/>
    <w:rsid w:val="00F62B16"/>
    <w:rsid w:val="00F757C6"/>
    <w:rsid w:val="00F9206F"/>
    <w:rsid w:val="00F939B8"/>
    <w:rsid w:val="00FB6A89"/>
    <w:rsid w:val="00FD17CE"/>
    <w:rsid w:val="00FD36AB"/>
    <w:rsid w:val="00FE1E65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E3FC"/>
  <w15:docId w15:val="{01C86CC0-FEA7-4243-B76A-64FCB3BC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7A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A3A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27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A3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7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A3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C4CFC"/>
    <w:pPr>
      <w:ind w:left="720"/>
      <w:contextualSpacing/>
    </w:pPr>
  </w:style>
  <w:style w:type="character" w:customStyle="1" w:styleId="field-text">
    <w:name w:val="field-text"/>
    <w:basedOn w:val="DefaultParagraphFont"/>
    <w:rsid w:val="002A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 Lober</dc:creator>
  <cp:lastModifiedBy>Bryan Lober</cp:lastModifiedBy>
  <cp:revision>13</cp:revision>
  <cp:lastPrinted>2014-02-26T03:07:00Z</cp:lastPrinted>
  <dcterms:created xsi:type="dcterms:W3CDTF">2018-06-23T16:24:00Z</dcterms:created>
  <dcterms:modified xsi:type="dcterms:W3CDTF">2018-06-24T15:10:00Z</dcterms:modified>
</cp:coreProperties>
</file>